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C5" w:rsidRDefault="00420929">
      <w:pPr>
        <w:pStyle w:val="11"/>
        <w:spacing w:line="451" w:lineRule="auto"/>
        <w:ind w:left="3450" w:right="913" w:hanging="2552"/>
        <w:jc w:val="left"/>
      </w:pPr>
      <w:bookmarkStart w:id="0" w:name="_GoBack"/>
      <w:bookmarkEnd w:id="0"/>
      <w:r>
        <w:t>Аннотации к рабочим программам УМК «Школа России» (1-4 классы)</w:t>
      </w:r>
      <w:r>
        <w:rPr>
          <w:spacing w:val="-57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ГРАМОТЕ</w:t>
      </w:r>
    </w:p>
    <w:p w:rsidR="00C82AC5" w:rsidRDefault="00420929">
      <w:pPr>
        <w:pStyle w:val="a3"/>
        <w:spacing w:line="276" w:lineRule="auto"/>
        <w:ind w:right="127" w:firstLine="566"/>
      </w:pPr>
      <w:r>
        <w:t>Рабочая программа по обучению грамоте для обучающихся 1-х классов составлена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:rsidR="00C82AC5" w:rsidRDefault="00420929">
      <w:pPr>
        <w:pStyle w:val="a3"/>
        <w:ind w:firstLine="0"/>
        <w:rPr>
          <w:b/>
        </w:rPr>
      </w:pP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 xml:space="preserve">определены </w:t>
      </w:r>
      <w:r>
        <w:rPr>
          <w:b/>
        </w:rPr>
        <w:t>цели:</w:t>
      </w:r>
    </w:p>
    <w:p w:rsidR="00C82AC5" w:rsidRDefault="00420929">
      <w:pPr>
        <w:pStyle w:val="a4"/>
        <w:numPr>
          <w:ilvl w:val="0"/>
          <w:numId w:val="4"/>
        </w:numPr>
        <w:tabs>
          <w:tab w:val="left" w:pos="822"/>
        </w:tabs>
        <w:spacing w:before="35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навыка;</w:t>
      </w:r>
    </w:p>
    <w:p w:rsidR="00C82AC5" w:rsidRDefault="00420929">
      <w:pPr>
        <w:pStyle w:val="a4"/>
        <w:numPr>
          <w:ilvl w:val="0"/>
          <w:numId w:val="4"/>
        </w:numPr>
        <w:tabs>
          <w:tab w:val="left" w:pos="822"/>
        </w:tabs>
        <w:spacing w:before="40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 умений;</w:t>
      </w:r>
    </w:p>
    <w:p w:rsidR="00C82AC5" w:rsidRDefault="00420929">
      <w:pPr>
        <w:pStyle w:val="a4"/>
        <w:numPr>
          <w:ilvl w:val="0"/>
          <w:numId w:val="4"/>
        </w:numPr>
        <w:tabs>
          <w:tab w:val="left" w:pos="822"/>
        </w:tabs>
        <w:spacing w:before="42" w:line="273" w:lineRule="auto"/>
        <w:ind w:left="821" w:right="103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грамматико-орфографической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пропедевтики.</w:t>
      </w:r>
    </w:p>
    <w:p w:rsidR="00C82AC5" w:rsidRDefault="00420929">
      <w:pPr>
        <w:pStyle w:val="a3"/>
        <w:spacing w:before="2" w:line="276" w:lineRule="auto"/>
        <w:ind w:firstLine="0"/>
        <w:jc w:val="left"/>
      </w:pPr>
      <w:r>
        <w:rPr>
          <w:b/>
        </w:rPr>
        <w:t>Задачи</w:t>
      </w:r>
      <w:r>
        <w:rPr>
          <w:b/>
          <w:spacing w:val="-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«Обучение</w:t>
      </w:r>
      <w:r>
        <w:rPr>
          <w:spacing w:val="-3"/>
        </w:rPr>
        <w:t xml:space="preserve"> </w:t>
      </w:r>
      <w:r>
        <w:t>грамоте»</w:t>
      </w:r>
      <w:r>
        <w:rPr>
          <w:spacing w:val="-6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 обучения</w:t>
      </w:r>
      <w:r>
        <w:rPr>
          <w:spacing w:val="-3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57"/>
        </w:rPr>
        <w:t xml:space="preserve"> </w:t>
      </w:r>
      <w:r>
        <w:t>обучения письму. Обучение письму идёт параллельно с обучением чтению с учётом</w:t>
      </w:r>
      <w:r>
        <w:rPr>
          <w:spacing w:val="1"/>
        </w:rPr>
        <w:t xml:space="preserve"> </w:t>
      </w:r>
      <w:r>
        <w:t>принципа</w:t>
      </w:r>
      <w:r>
        <w:rPr>
          <w:spacing w:val="-2"/>
        </w:rPr>
        <w:t xml:space="preserve"> </w:t>
      </w:r>
      <w:r>
        <w:t>координации устной и</w:t>
      </w:r>
      <w:r>
        <w:rPr>
          <w:spacing w:val="-1"/>
        </w:rPr>
        <w:t xml:space="preserve"> </w:t>
      </w:r>
      <w:r>
        <w:t>письменной речи:</w:t>
      </w:r>
    </w:p>
    <w:p w:rsidR="00C82AC5" w:rsidRDefault="00420929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выработка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:rsidR="00C82AC5" w:rsidRDefault="00420929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before="39"/>
        <w:jc w:val="left"/>
        <w:rPr>
          <w:sz w:val="24"/>
        </w:rPr>
      </w:pP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C82AC5" w:rsidRDefault="00420929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before="42" w:line="273" w:lineRule="auto"/>
        <w:ind w:right="536"/>
        <w:jc w:val="left"/>
        <w:rPr>
          <w:sz w:val="24"/>
        </w:rPr>
      </w:pPr>
      <w:r>
        <w:rPr>
          <w:sz w:val="24"/>
        </w:rPr>
        <w:t>формирование азов культуры речевого общения как неотъемлемой части 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C82AC5" w:rsidRDefault="00420929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before="3" w:line="273" w:lineRule="auto"/>
        <w:ind w:left="821" w:right="370"/>
        <w:jc w:val="left"/>
        <w:rPr>
          <w:sz w:val="24"/>
        </w:rPr>
      </w:pPr>
      <w:r>
        <w:rPr>
          <w:sz w:val="24"/>
        </w:rPr>
        <w:t>воспитание любви к чтению, развитие познавательного интереса к детской книге,</w:t>
      </w:r>
      <w:r>
        <w:rPr>
          <w:spacing w:val="-58"/>
          <w:sz w:val="24"/>
        </w:rPr>
        <w:t xml:space="preserve"> </w:t>
      </w:r>
      <w:r>
        <w:rPr>
          <w:sz w:val="24"/>
        </w:rPr>
        <w:t>начало формирования читательской деятельности, расширение общего кругозора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первоклассников на основе разнообразного содержания 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произведений.</w:t>
      </w:r>
    </w:p>
    <w:p w:rsidR="00C82AC5" w:rsidRDefault="00420929">
      <w:pPr>
        <w:spacing w:before="9" w:line="276" w:lineRule="auto"/>
        <w:ind w:left="102" w:right="128" w:firstLine="707"/>
        <w:jc w:val="both"/>
        <w:rPr>
          <w:sz w:val="24"/>
        </w:rPr>
      </w:pPr>
      <w:r>
        <w:rPr>
          <w:sz w:val="24"/>
        </w:rPr>
        <w:t>Содержание обучения грамоте обеспечивает решение основных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трёх 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периодов: </w:t>
      </w:r>
      <w:r>
        <w:rPr>
          <w:i/>
          <w:sz w:val="24"/>
        </w:rPr>
        <w:t xml:space="preserve">добукварного </w:t>
      </w:r>
      <w:r>
        <w:rPr>
          <w:sz w:val="24"/>
        </w:rPr>
        <w:t xml:space="preserve">(подготовительного), </w:t>
      </w:r>
      <w:r>
        <w:rPr>
          <w:i/>
          <w:sz w:val="24"/>
        </w:rPr>
        <w:t xml:space="preserve">букварного </w:t>
      </w:r>
      <w:r>
        <w:rPr>
          <w:sz w:val="24"/>
        </w:rPr>
        <w:t xml:space="preserve">(основного) </w:t>
      </w:r>
      <w:r>
        <w:rPr>
          <w:i/>
          <w:sz w:val="24"/>
        </w:rPr>
        <w:t>и послебукварного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(заключительного).</w:t>
      </w:r>
    </w:p>
    <w:p w:rsidR="00C82AC5" w:rsidRDefault="00420929">
      <w:pPr>
        <w:pStyle w:val="a3"/>
        <w:spacing w:line="276" w:lineRule="auto"/>
        <w:ind w:right="123" w:firstLine="707"/>
      </w:pPr>
      <w:r>
        <w:t>На</w:t>
      </w:r>
      <w:r>
        <w:rPr>
          <w:spacing w:val="10"/>
        </w:rPr>
        <w:t xml:space="preserve"> </w:t>
      </w:r>
      <w:r>
        <w:t>изучение</w:t>
      </w:r>
      <w:r>
        <w:rPr>
          <w:spacing w:val="11"/>
        </w:rPr>
        <w:t xml:space="preserve"> </w:t>
      </w:r>
      <w:r>
        <w:t>предмета</w:t>
      </w:r>
      <w:r>
        <w:rPr>
          <w:spacing w:val="11"/>
        </w:rPr>
        <w:t xml:space="preserve"> </w:t>
      </w:r>
      <w:r>
        <w:t>«Обучение</w:t>
      </w:r>
      <w:r>
        <w:rPr>
          <w:spacing w:val="11"/>
        </w:rPr>
        <w:t xml:space="preserve"> </w:t>
      </w:r>
      <w:r>
        <w:t>грамоте»</w:t>
      </w:r>
      <w:r>
        <w:rPr>
          <w:spacing w:val="1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классе</w:t>
      </w:r>
      <w:r>
        <w:rPr>
          <w:spacing w:val="11"/>
        </w:rPr>
        <w:t xml:space="preserve"> </w:t>
      </w:r>
      <w:r>
        <w:t>начальной</w:t>
      </w:r>
      <w:r>
        <w:rPr>
          <w:spacing w:val="13"/>
        </w:rPr>
        <w:t xml:space="preserve"> </w:t>
      </w:r>
      <w:r>
        <w:t>школы</w:t>
      </w:r>
      <w:r>
        <w:rPr>
          <w:spacing w:val="14"/>
        </w:rPr>
        <w:t xml:space="preserve"> </w:t>
      </w:r>
      <w:r>
        <w:t>отводится</w:t>
      </w:r>
      <w:r>
        <w:rPr>
          <w:spacing w:val="-57"/>
        </w:rPr>
        <w:t xml:space="preserve"> </w:t>
      </w:r>
      <w:r>
        <w:t>9 часов в неделю (4 часа на обучение чтению и 5 часов на обучение письму), всего – 207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(23</w:t>
      </w:r>
      <w:r>
        <w:rPr>
          <w:spacing w:val="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недели),</w:t>
      </w:r>
      <w:r>
        <w:rPr>
          <w:spacing w:val="-2"/>
        </w:rPr>
        <w:t xml:space="preserve"> </w:t>
      </w:r>
      <w:r>
        <w:t>92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115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письму.</w:t>
      </w:r>
    </w:p>
    <w:p w:rsidR="00C82AC5" w:rsidRDefault="00420929">
      <w:pPr>
        <w:pStyle w:val="a3"/>
        <w:spacing w:line="276" w:lineRule="auto"/>
        <w:ind w:right="122" w:firstLine="707"/>
      </w:pPr>
      <w:r>
        <w:t>Рабочая программа включает «Пояснительную записку»,</w:t>
      </w:r>
      <w:r>
        <w:rPr>
          <w:spacing w:val="1"/>
        </w:rPr>
        <w:t xml:space="preserve"> </w:t>
      </w:r>
      <w:r>
        <w:t>«Содержание учебного</w:t>
      </w:r>
      <w:r>
        <w:rPr>
          <w:spacing w:val="1"/>
        </w:rPr>
        <w:t xml:space="preserve"> </w:t>
      </w:r>
      <w:r>
        <w:t>предмета»,</w:t>
      </w:r>
      <w:r>
        <w:rPr>
          <w:spacing w:val="1"/>
        </w:rPr>
        <w:t xml:space="preserve"> </w:t>
      </w:r>
      <w:r>
        <w:t>«Тематическое</w:t>
      </w:r>
      <w:r>
        <w:rPr>
          <w:spacing w:val="1"/>
        </w:rPr>
        <w:t xml:space="preserve"> </w:t>
      </w:r>
      <w:r>
        <w:t>планирование»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«Планируемые результаты освоения программы», «Описание 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обеспечения образовательного</w:t>
      </w:r>
      <w:r>
        <w:rPr>
          <w:spacing w:val="-3"/>
        </w:rPr>
        <w:t xml:space="preserve"> </w:t>
      </w:r>
      <w:r>
        <w:t>процесса».</w:t>
      </w:r>
    </w:p>
    <w:p w:rsidR="00C82AC5" w:rsidRDefault="00420929">
      <w:pPr>
        <w:pStyle w:val="a3"/>
        <w:spacing w:line="276" w:lineRule="auto"/>
        <w:ind w:right="127" w:firstLine="707"/>
      </w:pPr>
      <w:r>
        <w:t>Рабочая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авторской программы Конакиной В.П., Горецкого В.Г., Дементьевой М.Н., Стефаненко</w:t>
      </w:r>
      <w:r>
        <w:rPr>
          <w:spacing w:val="1"/>
        </w:rPr>
        <w:t xml:space="preserve"> </w:t>
      </w:r>
      <w:r>
        <w:t>Н.А.,Бойкиной</w:t>
      </w:r>
      <w:r>
        <w:rPr>
          <w:spacing w:val="16"/>
        </w:rPr>
        <w:t xml:space="preserve"> </w:t>
      </w:r>
      <w:r>
        <w:t>М.В.</w:t>
      </w:r>
      <w:r>
        <w:rPr>
          <w:spacing w:val="3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реализации</w:t>
      </w:r>
      <w:r>
        <w:rPr>
          <w:spacing w:val="18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выбран</w:t>
      </w:r>
      <w:r>
        <w:rPr>
          <w:spacing w:val="21"/>
        </w:rPr>
        <w:t xml:space="preserve"> </w:t>
      </w:r>
      <w:r>
        <w:t>учебно-методический</w:t>
      </w:r>
      <w:r>
        <w:rPr>
          <w:spacing w:val="18"/>
        </w:rPr>
        <w:t xml:space="preserve"> </w:t>
      </w:r>
      <w:r>
        <w:t>комплекс</w:t>
      </w:r>
    </w:p>
    <w:p w:rsidR="00C82AC5" w:rsidRDefault="00420929">
      <w:pPr>
        <w:pStyle w:val="a3"/>
        <w:spacing w:line="276" w:lineRule="auto"/>
        <w:ind w:right="130" w:firstLine="0"/>
      </w:pPr>
      <w:r>
        <w:t>«Школа России» (далее УМК «Школа России»), который входит в федеральный 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(допущенных)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-1"/>
        </w:rPr>
        <w:t xml:space="preserve"> </w:t>
      </w:r>
      <w:r>
        <w:t>обучение</w:t>
      </w:r>
      <w:r>
        <w:rPr>
          <w:spacing w:val="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57"/>
        </w:rPr>
        <w:t xml:space="preserve"> </w:t>
      </w:r>
      <w:r>
        <w:t>2009г.,</w:t>
      </w:r>
      <w:r>
        <w:rPr>
          <w:spacing w:val="-1"/>
        </w:rPr>
        <w:t xml:space="preserve"> </w:t>
      </w:r>
      <w:r>
        <w:t>включающий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C82AC5" w:rsidRDefault="00420929">
      <w:pPr>
        <w:pStyle w:val="a3"/>
        <w:spacing w:line="276" w:lineRule="auto"/>
        <w:ind w:right="127" w:firstLine="707"/>
      </w:pPr>
      <w:r>
        <w:rPr>
          <w:b/>
        </w:rPr>
        <w:t xml:space="preserve">Учебник Азбука </w:t>
      </w:r>
      <w:r>
        <w:t>для 1 класса общеобразовательных учреждений</w:t>
      </w:r>
      <w:r>
        <w:rPr>
          <w:spacing w:val="60"/>
        </w:rPr>
        <w:t xml:space="preserve"> </w:t>
      </w:r>
      <w:r>
        <w:t>с приложением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носителе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В.Г.Горецкий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 ч.  -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2014</w:t>
      </w:r>
    </w:p>
    <w:p w:rsidR="00C82AC5" w:rsidRDefault="00420929">
      <w:pPr>
        <w:pStyle w:val="a3"/>
        <w:spacing w:line="278" w:lineRule="auto"/>
        <w:ind w:right="133" w:firstLine="707"/>
      </w:pPr>
      <w:r>
        <w:rPr>
          <w:b/>
        </w:rPr>
        <w:t xml:space="preserve">Прописи: </w:t>
      </w:r>
      <w:r>
        <w:t>пособие для учащихся общеобразовательных учреждений: в 4 ч. / В. Г.</w:t>
      </w:r>
      <w:r>
        <w:rPr>
          <w:spacing w:val="1"/>
        </w:rPr>
        <w:t xml:space="preserve"> </w:t>
      </w:r>
      <w:r>
        <w:t>Горецкий,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А. Федосова.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 Просвещение, 2014.</w:t>
      </w:r>
    </w:p>
    <w:p w:rsidR="00C82AC5" w:rsidRDefault="00C82AC5">
      <w:pPr>
        <w:spacing w:line="278" w:lineRule="auto"/>
        <w:sectPr w:rsidR="00C82AC5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p w:rsidR="00C82AC5" w:rsidRDefault="00420929">
      <w:pPr>
        <w:pStyle w:val="11"/>
        <w:ind w:left="1192"/>
      </w:pPr>
      <w:r>
        <w:lastRenderedPageBreak/>
        <w:t>РУССКИЙ</w:t>
      </w:r>
      <w:r>
        <w:rPr>
          <w:spacing w:val="-4"/>
        </w:rPr>
        <w:t xml:space="preserve"> </w:t>
      </w:r>
      <w:r>
        <w:t>ЯЗЫК</w:t>
      </w:r>
    </w:p>
    <w:p w:rsidR="00C82AC5" w:rsidRDefault="00C82AC5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C82AC5" w:rsidRDefault="00420929">
      <w:pPr>
        <w:pStyle w:val="a3"/>
        <w:spacing w:line="276" w:lineRule="auto"/>
        <w:ind w:right="130" w:firstLine="566"/>
      </w:pPr>
      <w:r>
        <w:t>Рабочая программа по русскому языку для обучающихся 1-4 классов составлена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:rsidR="00C82AC5" w:rsidRDefault="00420929">
      <w:pPr>
        <w:pStyle w:val="a3"/>
        <w:ind w:firstLine="0"/>
        <w:rPr>
          <w:b/>
        </w:rPr>
      </w:pP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 xml:space="preserve">определены </w:t>
      </w:r>
      <w:r>
        <w:rPr>
          <w:b/>
        </w:rPr>
        <w:t>цели:</w:t>
      </w:r>
    </w:p>
    <w:p w:rsidR="00C82AC5" w:rsidRDefault="00420929">
      <w:pPr>
        <w:pStyle w:val="a4"/>
        <w:numPr>
          <w:ilvl w:val="0"/>
          <w:numId w:val="4"/>
        </w:numPr>
        <w:tabs>
          <w:tab w:val="left" w:pos="822"/>
        </w:tabs>
        <w:spacing w:before="41" w:line="276" w:lineRule="auto"/>
        <w:ind w:right="130"/>
        <w:rPr>
          <w:sz w:val="24"/>
        </w:rPr>
      </w:pPr>
      <w:r>
        <w:rPr>
          <w:sz w:val="24"/>
        </w:rPr>
        <w:t>ознакомление учащихся с основными положениями науки о языке и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C82AC5" w:rsidRDefault="00420929">
      <w:pPr>
        <w:pStyle w:val="a4"/>
        <w:numPr>
          <w:ilvl w:val="0"/>
          <w:numId w:val="4"/>
        </w:numPr>
        <w:tabs>
          <w:tab w:val="left" w:pos="822"/>
        </w:tabs>
        <w:spacing w:line="276" w:lineRule="auto"/>
        <w:ind w:right="13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безошибочного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C82AC5" w:rsidRDefault="00420929">
      <w:pPr>
        <w:pStyle w:val="a3"/>
        <w:spacing w:before="193" w:line="276" w:lineRule="auto"/>
        <w:ind w:right="127" w:firstLine="707"/>
      </w:pPr>
      <w:r>
        <w:t>На</w:t>
      </w:r>
      <w:r>
        <w:rPr>
          <w:spacing w:val="43"/>
        </w:rPr>
        <w:t xml:space="preserve"> </w:t>
      </w:r>
      <w:r>
        <w:t>изучение</w:t>
      </w:r>
      <w:r>
        <w:rPr>
          <w:spacing w:val="44"/>
        </w:rPr>
        <w:t xml:space="preserve"> </w:t>
      </w:r>
      <w:r>
        <w:t>предмета</w:t>
      </w:r>
      <w:r>
        <w:rPr>
          <w:spacing w:val="51"/>
        </w:rPr>
        <w:t xml:space="preserve"> </w:t>
      </w:r>
      <w:r>
        <w:t>«Русский</w:t>
      </w:r>
      <w:r>
        <w:rPr>
          <w:spacing w:val="46"/>
        </w:rPr>
        <w:t xml:space="preserve"> </w:t>
      </w:r>
      <w:r>
        <w:t>язык»</w:t>
      </w:r>
      <w:r>
        <w:rPr>
          <w:spacing w:val="3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начальной</w:t>
      </w:r>
      <w:r>
        <w:rPr>
          <w:spacing w:val="45"/>
        </w:rPr>
        <w:t xml:space="preserve"> </w:t>
      </w:r>
      <w:r>
        <w:t>школе</w:t>
      </w:r>
      <w:r>
        <w:rPr>
          <w:spacing w:val="45"/>
        </w:rPr>
        <w:t xml:space="preserve"> </w:t>
      </w:r>
      <w:r>
        <w:t>отводится</w:t>
      </w:r>
      <w:r>
        <w:rPr>
          <w:spacing w:val="45"/>
        </w:rPr>
        <w:t xml:space="preserve"> </w:t>
      </w:r>
      <w:r>
        <w:t>560</w:t>
      </w:r>
      <w:r>
        <w:rPr>
          <w:spacing w:val="44"/>
        </w:rPr>
        <w:t xml:space="preserve"> </w:t>
      </w:r>
      <w:r>
        <w:t>часов.</w:t>
      </w:r>
      <w:r>
        <w:rPr>
          <w:spacing w:val="-57"/>
        </w:rPr>
        <w:t xml:space="preserve"> </w:t>
      </w:r>
      <w:r>
        <w:t>В 1 классе – 50 часов (5 часов в неделю, 10 учебных недель). Во 2-4 классах – по 170 часов</w:t>
      </w:r>
      <w:r>
        <w:rPr>
          <w:spacing w:val="-57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34</w:t>
      </w:r>
      <w:r>
        <w:rPr>
          <w:spacing w:val="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классе).</w:t>
      </w:r>
    </w:p>
    <w:p w:rsidR="00C82AC5" w:rsidRDefault="00420929">
      <w:pPr>
        <w:pStyle w:val="a3"/>
        <w:spacing w:before="1" w:line="276" w:lineRule="auto"/>
        <w:ind w:right="122" w:firstLine="707"/>
      </w:pPr>
      <w:r>
        <w:t>Рабочая программа включает «Пояснительную записку»,</w:t>
      </w:r>
      <w:r>
        <w:rPr>
          <w:spacing w:val="1"/>
        </w:rPr>
        <w:t xml:space="preserve"> </w:t>
      </w:r>
      <w:r>
        <w:t>«Содержание учебного</w:t>
      </w:r>
      <w:r>
        <w:rPr>
          <w:spacing w:val="1"/>
        </w:rPr>
        <w:t xml:space="preserve"> </w:t>
      </w:r>
      <w:r>
        <w:t>предмета»,</w:t>
      </w:r>
      <w:r>
        <w:rPr>
          <w:spacing w:val="1"/>
        </w:rPr>
        <w:t xml:space="preserve"> </w:t>
      </w:r>
      <w:r>
        <w:t>«Тематическое</w:t>
      </w:r>
      <w:r>
        <w:rPr>
          <w:spacing w:val="1"/>
        </w:rPr>
        <w:t xml:space="preserve"> </w:t>
      </w:r>
      <w:r>
        <w:t>планирование»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«Планируемые результаты освоения программы», «Описание 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обеспечения образовательного</w:t>
      </w:r>
      <w:r>
        <w:rPr>
          <w:spacing w:val="-3"/>
        </w:rPr>
        <w:t xml:space="preserve"> </w:t>
      </w:r>
      <w:r>
        <w:t>процесса».</w:t>
      </w:r>
    </w:p>
    <w:p w:rsidR="00C82AC5" w:rsidRDefault="00420929">
      <w:pPr>
        <w:pStyle w:val="a3"/>
        <w:spacing w:line="276" w:lineRule="auto"/>
        <w:ind w:right="124" w:firstLine="707"/>
      </w:pPr>
      <w:r>
        <w:t>Рабочая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авторской программы Конакиной В.П., Горецкого В.Г., Дементьевой М.Н., Стефаненко</w:t>
      </w:r>
      <w:r>
        <w:rPr>
          <w:spacing w:val="1"/>
        </w:rPr>
        <w:t xml:space="preserve"> </w:t>
      </w:r>
      <w:r>
        <w:t>Н.А.,</w:t>
      </w:r>
      <w:r>
        <w:rPr>
          <w:spacing w:val="8"/>
        </w:rPr>
        <w:t xml:space="preserve"> </w:t>
      </w:r>
      <w:r>
        <w:t>Бойкиной</w:t>
      </w:r>
      <w:r>
        <w:rPr>
          <w:spacing w:val="10"/>
        </w:rPr>
        <w:t xml:space="preserve"> </w:t>
      </w:r>
      <w:r>
        <w:t>М.В.</w:t>
      </w:r>
      <w:r>
        <w:rPr>
          <w:spacing w:val="20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выбран</w:t>
      </w:r>
      <w:r>
        <w:rPr>
          <w:spacing w:val="12"/>
        </w:rPr>
        <w:t xml:space="preserve"> </w:t>
      </w:r>
      <w:r>
        <w:t>учебно-методический</w:t>
      </w:r>
      <w:r>
        <w:rPr>
          <w:spacing w:val="8"/>
        </w:rPr>
        <w:t xml:space="preserve"> </w:t>
      </w:r>
      <w:r>
        <w:t>комплекс</w:t>
      </w:r>
    </w:p>
    <w:p w:rsidR="00C82AC5" w:rsidRDefault="00420929">
      <w:pPr>
        <w:pStyle w:val="a3"/>
        <w:spacing w:before="1" w:line="276" w:lineRule="auto"/>
        <w:ind w:right="131" w:firstLine="0"/>
      </w:pPr>
      <w:r>
        <w:t>«Школа России» (далее УМК «Школа России»), который входит в федеральный 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(допущенных)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-1"/>
        </w:rPr>
        <w:t xml:space="preserve"> </w:t>
      </w:r>
      <w:r>
        <w:t>обучение</w:t>
      </w:r>
      <w:r>
        <w:rPr>
          <w:spacing w:val="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57"/>
        </w:rPr>
        <w:t xml:space="preserve"> </w:t>
      </w:r>
      <w:r>
        <w:t>2009г.,</w:t>
      </w:r>
      <w:r>
        <w:rPr>
          <w:spacing w:val="-1"/>
        </w:rPr>
        <w:t xml:space="preserve"> </w:t>
      </w:r>
      <w:r>
        <w:t>включающий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C82AC5" w:rsidRDefault="00420929">
      <w:pPr>
        <w:pStyle w:val="a4"/>
        <w:numPr>
          <w:ilvl w:val="0"/>
          <w:numId w:val="4"/>
        </w:numPr>
        <w:tabs>
          <w:tab w:val="left" w:pos="823"/>
        </w:tabs>
        <w:spacing w:line="276" w:lineRule="auto"/>
        <w:ind w:right="122"/>
        <w:rPr>
          <w:sz w:val="24"/>
        </w:rPr>
      </w:pPr>
      <w:r>
        <w:rPr>
          <w:b/>
          <w:sz w:val="24"/>
        </w:rPr>
        <w:t>Учебник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 на электронном носителе / В.П. Канакина, В.Г.Горецкий и др. в 2 ч.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Просвещение.</w:t>
      </w:r>
    </w:p>
    <w:p w:rsidR="00C82AC5" w:rsidRDefault="00420929">
      <w:pPr>
        <w:pStyle w:val="a4"/>
        <w:numPr>
          <w:ilvl w:val="0"/>
          <w:numId w:val="4"/>
        </w:numPr>
        <w:tabs>
          <w:tab w:val="left" w:pos="823"/>
        </w:tabs>
        <w:spacing w:line="276" w:lineRule="auto"/>
        <w:ind w:right="122"/>
        <w:rPr>
          <w:sz w:val="24"/>
        </w:rPr>
      </w:pPr>
      <w:r>
        <w:rPr>
          <w:b/>
          <w:sz w:val="24"/>
        </w:rPr>
        <w:t>Учебник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 на электронном носителе / В.П. Канакина, В.Г.Горецкий и др. в 2 ч.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Просвещение.</w:t>
      </w:r>
    </w:p>
    <w:p w:rsidR="00C82AC5" w:rsidRDefault="00420929">
      <w:pPr>
        <w:pStyle w:val="a4"/>
        <w:numPr>
          <w:ilvl w:val="0"/>
          <w:numId w:val="4"/>
        </w:numPr>
        <w:tabs>
          <w:tab w:val="left" w:pos="822"/>
        </w:tabs>
        <w:spacing w:line="273" w:lineRule="auto"/>
        <w:ind w:left="821" w:right="122"/>
        <w:rPr>
          <w:sz w:val="24"/>
        </w:rPr>
      </w:pPr>
      <w:r>
        <w:rPr>
          <w:b/>
          <w:sz w:val="24"/>
        </w:rPr>
        <w:t>Учебник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 на электронном носителе / В.П. Канакина, В.Г.Горецкий и др. в 2 ч.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Просвещение.</w:t>
      </w:r>
    </w:p>
    <w:p w:rsidR="00C82AC5" w:rsidRDefault="00420929">
      <w:pPr>
        <w:pStyle w:val="a4"/>
        <w:numPr>
          <w:ilvl w:val="0"/>
          <w:numId w:val="4"/>
        </w:numPr>
        <w:tabs>
          <w:tab w:val="left" w:pos="822"/>
        </w:tabs>
        <w:spacing w:line="273" w:lineRule="auto"/>
        <w:ind w:left="821" w:right="122"/>
        <w:rPr>
          <w:sz w:val="24"/>
        </w:rPr>
      </w:pPr>
      <w:r>
        <w:rPr>
          <w:b/>
          <w:sz w:val="24"/>
        </w:rPr>
        <w:t>Учебник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 на электронном носителе / В.П. Канакина, В.Г.Горецкий и др. в 2 ч.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Просвещение.</w:t>
      </w:r>
    </w:p>
    <w:p w:rsidR="00C82AC5" w:rsidRDefault="00C82AC5">
      <w:pPr>
        <w:spacing w:line="273" w:lineRule="auto"/>
        <w:jc w:val="both"/>
        <w:rPr>
          <w:sz w:val="24"/>
        </w:rPr>
        <w:sectPr w:rsidR="00C82AC5">
          <w:pgSz w:w="11910" w:h="16840"/>
          <w:pgMar w:top="1040" w:right="720" w:bottom="280" w:left="1600" w:header="720" w:footer="720" w:gutter="0"/>
          <w:cols w:space="720"/>
        </w:sectPr>
      </w:pPr>
    </w:p>
    <w:p w:rsidR="00C82AC5" w:rsidRDefault="00420929">
      <w:pPr>
        <w:pStyle w:val="11"/>
      </w:pPr>
      <w:r>
        <w:lastRenderedPageBreak/>
        <w:t>ЛИТЕРАТУРНОЕ</w:t>
      </w:r>
      <w:r>
        <w:rPr>
          <w:spacing w:val="-3"/>
        </w:rPr>
        <w:t xml:space="preserve"> </w:t>
      </w:r>
      <w:r>
        <w:t>ЧТЕНИЕ</w:t>
      </w:r>
    </w:p>
    <w:p w:rsidR="00C82AC5" w:rsidRDefault="00C82AC5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C82AC5" w:rsidRDefault="00420929">
      <w:pPr>
        <w:pStyle w:val="a3"/>
        <w:spacing w:line="276" w:lineRule="auto"/>
        <w:ind w:right="129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 в соответствии с требованиями к результатам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:rsidR="00C82AC5" w:rsidRDefault="00420929">
      <w:pPr>
        <w:pStyle w:val="a3"/>
        <w:ind w:firstLine="0"/>
        <w:rPr>
          <w:b/>
        </w:rPr>
      </w:pP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 xml:space="preserve">определены </w:t>
      </w:r>
      <w:r>
        <w:rPr>
          <w:b/>
        </w:rPr>
        <w:t>цели:</w:t>
      </w:r>
    </w:p>
    <w:p w:rsidR="00C82AC5" w:rsidRDefault="00420929">
      <w:pPr>
        <w:pStyle w:val="a4"/>
        <w:numPr>
          <w:ilvl w:val="0"/>
          <w:numId w:val="3"/>
        </w:numPr>
        <w:tabs>
          <w:tab w:val="left" w:pos="386"/>
        </w:tabs>
        <w:spacing w:before="41" w:line="276" w:lineRule="auto"/>
        <w:ind w:right="128"/>
        <w:rPr>
          <w:sz w:val="24"/>
        </w:rPr>
      </w:pPr>
      <w:r>
        <w:rPr>
          <w:sz w:val="24"/>
        </w:rPr>
        <w:t>овладение осознанным, правильным, беглым и выразительным чтением как 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навыком в системе образования младших школьников; формирование читательского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 речевой деятельности;</w:t>
      </w:r>
    </w:p>
    <w:p w:rsidR="00C82AC5" w:rsidRDefault="00420929">
      <w:pPr>
        <w:pStyle w:val="a4"/>
        <w:numPr>
          <w:ilvl w:val="0"/>
          <w:numId w:val="3"/>
        </w:numPr>
        <w:tabs>
          <w:tab w:val="left" w:pos="386"/>
        </w:tabs>
        <w:spacing w:line="276" w:lineRule="auto"/>
        <w:ind w:right="132"/>
        <w:rPr>
          <w:sz w:val="24"/>
        </w:rPr>
      </w:pPr>
      <w:r>
        <w:rPr>
          <w:sz w:val="24"/>
        </w:rPr>
        <w:t>развитие художественно-творческих и познавательных способностей, 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 при чтении художественных произведений, формирование эстетического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научно-познавательными текстами;</w:t>
      </w:r>
    </w:p>
    <w:p w:rsidR="00C82AC5" w:rsidRDefault="00420929">
      <w:pPr>
        <w:pStyle w:val="a4"/>
        <w:numPr>
          <w:ilvl w:val="0"/>
          <w:numId w:val="3"/>
        </w:numPr>
        <w:tabs>
          <w:tab w:val="left" w:pos="386"/>
        </w:tabs>
        <w:spacing w:line="273" w:lineRule="auto"/>
        <w:ind w:right="132"/>
        <w:rPr>
          <w:sz w:val="24"/>
        </w:rPr>
      </w:pPr>
      <w:r>
        <w:rPr>
          <w:sz w:val="24"/>
        </w:rPr>
        <w:t>обогащение нравственного опыта младших школьников средствами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зле,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стран.</w:t>
      </w:r>
    </w:p>
    <w:p w:rsidR="00C82AC5" w:rsidRDefault="00420929">
      <w:pPr>
        <w:pStyle w:val="a3"/>
        <w:spacing w:line="276" w:lineRule="auto"/>
        <w:ind w:right="123" w:firstLine="707"/>
      </w:pPr>
      <w:r>
        <w:t>На изучение предмета «Литературное чтение» в начальной школе отводится 414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 1 классе – 40 часов (4 часа в неделю, 10 учебных недель). Во 2-3 классах – по</w:t>
      </w:r>
      <w:r>
        <w:rPr>
          <w:spacing w:val="1"/>
        </w:rPr>
        <w:t xml:space="preserve"> </w:t>
      </w:r>
      <w:r>
        <w:t>136часов</w:t>
      </w:r>
      <w:r>
        <w:rPr>
          <w:spacing w:val="33"/>
        </w:rPr>
        <w:t xml:space="preserve"> </w:t>
      </w:r>
      <w:r>
        <w:t>(4</w:t>
      </w:r>
      <w:r>
        <w:rPr>
          <w:spacing w:val="34"/>
        </w:rPr>
        <w:t xml:space="preserve"> </w:t>
      </w:r>
      <w:r>
        <w:t>часа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неделю,</w:t>
      </w:r>
      <w:r>
        <w:rPr>
          <w:spacing w:val="33"/>
        </w:rPr>
        <w:t xml:space="preserve"> </w:t>
      </w:r>
      <w:r>
        <w:t>34</w:t>
      </w:r>
      <w:r>
        <w:rPr>
          <w:spacing w:val="37"/>
        </w:rPr>
        <w:t xml:space="preserve"> </w:t>
      </w:r>
      <w:r>
        <w:t>учебные</w:t>
      </w:r>
      <w:r>
        <w:rPr>
          <w:spacing w:val="32"/>
        </w:rPr>
        <w:t xml:space="preserve"> </w:t>
      </w:r>
      <w:r>
        <w:t>недели</w:t>
      </w:r>
      <w:r>
        <w:rPr>
          <w:spacing w:val="35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каждом</w:t>
      </w:r>
      <w:r>
        <w:rPr>
          <w:spacing w:val="34"/>
        </w:rPr>
        <w:t xml:space="preserve"> </w:t>
      </w:r>
      <w:r>
        <w:t>классе),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4</w:t>
      </w:r>
      <w:r>
        <w:rPr>
          <w:spacing w:val="33"/>
        </w:rPr>
        <w:t xml:space="preserve"> </w:t>
      </w:r>
      <w:r>
        <w:t>классе</w:t>
      </w:r>
      <w:r>
        <w:rPr>
          <w:spacing w:val="41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102</w:t>
      </w:r>
      <w:r>
        <w:rPr>
          <w:spacing w:val="34"/>
        </w:rPr>
        <w:t xml:space="preserve"> </w:t>
      </w:r>
      <w:r>
        <w:t>часа</w:t>
      </w:r>
      <w:r>
        <w:rPr>
          <w:spacing w:val="-58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34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недели).</w:t>
      </w:r>
    </w:p>
    <w:p w:rsidR="00C82AC5" w:rsidRDefault="00420929">
      <w:pPr>
        <w:pStyle w:val="a3"/>
        <w:spacing w:line="276" w:lineRule="auto"/>
        <w:ind w:right="122" w:firstLine="707"/>
      </w:pPr>
      <w:r>
        <w:t>Рабочая программа включает</w:t>
      </w:r>
      <w:r>
        <w:rPr>
          <w:spacing w:val="1"/>
        </w:rPr>
        <w:t xml:space="preserve"> </w:t>
      </w:r>
      <w:r>
        <w:t>«Пояснительную записку»,</w:t>
      </w:r>
      <w:r>
        <w:rPr>
          <w:spacing w:val="1"/>
        </w:rPr>
        <w:t xml:space="preserve"> </w:t>
      </w:r>
      <w:r>
        <w:t>«Содержание учебного</w:t>
      </w:r>
      <w:r>
        <w:rPr>
          <w:spacing w:val="1"/>
        </w:rPr>
        <w:t xml:space="preserve"> </w:t>
      </w:r>
      <w:r>
        <w:t>предмета»,</w:t>
      </w:r>
      <w:r>
        <w:rPr>
          <w:spacing w:val="1"/>
        </w:rPr>
        <w:t xml:space="preserve"> </w:t>
      </w:r>
      <w:r>
        <w:t>«Тематическое</w:t>
      </w:r>
      <w:r>
        <w:rPr>
          <w:spacing w:val="1"/>
        </w:rPr>
        <w:t xml:space="preserve"> </w:t>
      </w:r>
      <w:r>
        <w:t>планирование»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«Планируемые результаты освоения программы», «Описание 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обеспечения образовательного</w:t>
      </w:r>
      <w:r>
        <w:rPr>
          <w:spacing w:val="-3"/>
        </w:rPr>
        <w:t xml:space="preserve"> </w:t>
      </w:r>
      <w:r>
        <w:t>процесса».</w:t>
      </w:r>
    </w:p>
    <w:p w:rsidR="00C82AC5" w:rsidRDefault="00420929">
      <w:pPr>
        <w:pStyle w:val="a3"/>
        <w:spacing w:line="276" w:lineRule="auto"/>
        <w:ind w:right="127" w:firstLine="707"/>
      </w:pPr>
      <w:r>
        <w:t>Рабочая учебная программа по литературному чтению</w:t>
      </w:r>
      <w:r>
        <w:rPr>
          <w:spacing w:val="1"/>
        </w:rPr>
        <w:t xml:space="preserve"> </w:t>
      </w:r>
      <w:r>
        <w:t>разработана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Климановой</w:t>
      </w:r>
      <w:r>
        <w:rPr>
          <w:spacing w:val="1"/>
        </w:rPr>
        <w:t xml:space="preserve"> </w:t>
      </w:r>
      <w:r>
        <w:t>Л.Ф.,</w:t>
      </w:r>
      <w:r>
        <w:rPr>
          <w:spacing w:val="1"/>
        </w:rPr>
        <w:t xml:space="preserve"> </w:t>
      </w:r>
      <w:r>
        <w:t>Бойкиной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выбран учебно-методический комплекс «Школа России» (далее УМК «Школа России»),</w:t>
      </w:r>
      <w:r>
        <w:rPr>
          <w:spacing w:val="1"/>
        </w:rPr>
        <w:t xml:space="preserve"> </w:t>
      </w:r>
      <w:r>
        <w:t>который входит в федеральный перечень учебников, рекомендованных (допущенных) 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реализующих образовательные программы начального общего образования и имеющих</w:t>
      </w:r>
      <w:r>
        <w:rPr>
          <w:spacing w:val="1"/>
        </w:rPr>
        <w:t xml:space="preserve"> </w:t>
      </w:r>
      <w:r>
        <w:t>государственную аккредитацию и обеспечивающий обучение</w:t>
      </w:r>
      <w:r>
        <w:rPr>
          <w:spacing w:val="1"/>
        </w:rPr>
        <w:t xml:space="preserve"> </w:t>
      </w:r>
      <w:r>
        <w:t>в соответствии с ФГОС</w:t>
      </w:r>
      <w:r>
        <w:rPr>
          <w:spacing w:val="1"/>
        </w:rPr>
        <w:t xml:space="preserve"> </w:t>
      </w:r>
      <w:r>
        <w:t>2009г.,</w:t>
      </w:r>
      <w:r>
        <w:rPr>
          <w:spacing w:val="-1"/>
        </w:rPr>
        <w:t xml:space="preserve"> </w:t>
      </w:r>
      <w:r>
        <w:t>включающий в</w:t>
      </w:r>
      <w:r>
        <w:rPr>
          <w:spacing w:val="-3"/>
        </w:rPr>
        <w:t xml:space="preserve"> </w:t>
      </w:r>
      <w:r>
        <w:t>себя:</w:t>
      </w:r>
    </w:p>
    <w:p w:rsidR="00C82AC5" w:rsidRDefault="00420929">
      <w:pPr>
        <w:pStyle w:val="a4"/>
        <w:numPr>
          <w:ilvl w:val="1"/>
          <w:numId w:val="3"/>
        </w:numPr>
        <w:tabs>
          <w:tab w:val="left" w:pos="822"/>
        </w:tabs>
        <w:spacing w:line="276" w:lineRule="auto"/>
        <w:ind w:right="127"/>
        <w:rPr>
          <w:sz w:val="24"/>
        </w:rPr>
      </w:pPr>
      <w:r>
        <w:rPr>
          <w:b/>
          <w:sz w:val="24"/>
        </w:rPr>
        <w:t xml:space="preserve">Учебник «Литературное чтение» </w:t>
      </w:r>
      <w:r>
        <w:rPr>
          <w:sz w:val="24"/>
        </w:rPr>
        <w:t>для 1 класса общеобразовательных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 приложением на электронном носителе / Л.Ф. Климанова, В.Г.Горецкий и др. в 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Просвещение.</w:t>
      </w:r>
    </w:p>
    <w:p w:rsidR="00C82AC5" w:rsidRDefault="00420929">
      <w:pPr>
        <w:pStyle w:val="a4"/>
        <w:numPr>
          <w:ilvl w:val="1"/>
          <w:numId w:val="3"/>
        </w:numPr>
        <w:tabs>
          <w:tab w:val="left" w:pos="822"/>
        </w:tabs>
        <w:spacing w:line="276" w:lineRule="auto"/>
        <w:ind w:right="127"/>
        <w:rPr>
          <w:sz w:val="24"/>
        </w:rPr>
      </w:pPr>
      <w:r>
        <w:rPr>
          <w:b/>
          <w:sz w:val="24"/>
        </w:rPr>
        <w:t xml:space="preserve">Учебник «Литературное чтение» </w:t>
      </w:r>
      <w:r>
        <w:rPr>
          <w:sz w:val="24"/>
        </w:rPr>
        <w:t>для 2 класса общеобразовательных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 приложением на электронном носителе / Л.Ф. Климанова, В.Г.Горецкий и др. в 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Просвещение.</w:t>
      </w:r>
    </w:p>
    <w:p w:rsidR="00C82AC5" w:rsidRDefault="00420929">
      <w:pPr>
        <w:pStyle w:val="a4"/>
        <w:numPr>
          <w:ilvl w:val="1"/>
          <w:numId w:val="3"/>
        </w:numPr>
        <w:tabs>
          <w:tab w:val="left" w:pos="822"/>
        </w:tabs>
        <w:spacing w:line="276" w:lineRule="auto"/>
        <w:ind w:left="821" w:right="127"/>
        <w:rPr>
          <w:sz w:val="24"/>
        </w:rPr>
      </w:pPr>
      <w:r>
        <w:rPr>
          <w:b/>
          <w:sz w:val="24"/>
        </w:rPr>
        <w:t xml:space="preserve">Учебник «Литературное чтение» </w:t>
      </w:r>
      <w:r>
        <w:rPr>
          <w:sz w:val="24"/>
        </w:rPr>
        <w:t>для 3 класса общеобразовательных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 приложением на электронном носителе / Л.Ф. Климанова, В.Г.Горецкий и др. в 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Просвещение.</w:t>
      </w:r>
    </w:p>
    <w:p w:rsidR="00C82AC5" w:rsidRDefault="00420929">
      <w:pPr>
        <w:pStyle w:val="a4"/>
        <w:numPr>
          <w:ilvl w:val="1"/>
          <w:numId w:val="3"/>
        </w:numPr>
        <w:tabs>
          <w:tab w:val="left" w:pos="822"/>
        </w:tabs>
        <w:spacing w:line="276" w:lineRule="auto"/>
        <w:ind w:left="821" w:right="127"/>
        <w:rPr>
          <w:sz w:val="24"/>
        </w:rPr>
      </w:pPr>
      <w:r>
        <w:rPr>
          <w:b/>
          <w:sz w:val="24"/>
        </w:rPr>
        <w:t xml:space="preserve">Учебник «Литературное чтение» </w:t>
      </w:r>
      <w:r>
        <w:rPr>
          <w:sz w:val="24"/>
        </w:rPr>
        <w:t>для 4 класса общеобразовательных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 приложением на электронном носителе / Л.Ф. Климанова, В.Г.Горецкий и др. в 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Просвещение.</w:t>
      </w:r>
    </w:p>
    <w:p w:rsidR="00C82AC5" w:rsidRDefault="00C82AC5">
      <w:pPr>
        <w:spacing w:line="276" w:lineRule="auto"/>
        <w:jc w:val="both"/>
        <w:rPr>
          <w:sz w:val="24"/>
        </w:rPr>
        <w:sectPr w:rsidR="00C82AC5">
          <w:pgSz w:w="11910" w:h="16840"/>
          <w:pgMar w:top="1040" w:right="720" w:bottom="280" w:left="1600" w:header="720" w:footer="720" w:gutter="0"/>
          <w:cols w:space="720"/>
        </w:sectPr>
      </w:pPr>
    </w:p>
    <w:p w:rsidR="00C82AC5" w:rsidRDefault="00420929">
      <w:pPr>
        <w:pStyle w:val="11"/>
        <w:ind w:left="1195" w:right="502"/>
      </w:pPr>
      <w:r>
        <w:lastRenderedPageBreak/>
        <w:t>МАТЕМАТИКА</w:t>
      </w:r>
    </w:p>
    <w:p w:rsidR="00C82AC5" w:rsidRDefault="00C82AC5">
      <w:pPr>
        <w:pStyle w:val="a3"/>
        <w:spacing w:before="11"/>
        <w:ind w:left="0" w:firstLine="0"/>
        <w:jc w:val="left"/>
        <w:rPr>
          <w:b/>
          <w:sz w:val="30"/>
        </w:rPr>
      </w:pPr>
    </w:p>
    <w:p w:rsidR="00C82AC5" w:rsidRDefault="00420929">
      <w:pPr>
        <w:pStyle w:val="a3"/>
        <w:spacing w:line="276" w:lineRule="auto"/>
        <w:ind w:right="129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:rsidR="00C82AC5" w:rsidRDefault="00420929">
      <w:pPr>
        <w:pStyle w:val="a3"/>
        <w:ind w:firstLine="0"/>
        <w:rPr>
          <w:b/>
        </w:rPr>
      </w:pP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 xml:space="preserve">определены </w:t>
      </w:r>
      <w:r>
        <w:rPr>
          <w:b/>
        </w:rPr>
        <w:t>цели:</w:t>
      </w:r>
    </w:p>
    <w:p w:rsidR="00C82AC5" w:rsidRDefault="00420929">
      <w:pPr>
        <w:pStyle w:val="a4"/>
        <w:numPr>
          <w:ilvl w:val="2"/>
          <w:numId w:val="3"/>
        </w:numPr>
        <w:tabs>
          <w:tab w:val="left" w:pos="1388"/>
          <w:tab w:val="left" w:pos="1389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Математическое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школьников.</w:t>
      </w:r>
    </w:p>
    <w:p w:rsidR="00C82AC5" w:rsidRDefault="00420929">
      <w:pPr>
        <w:pStyle w:val="a4"/>
        <w:numPr>
          <w:ilvl w:val="2"/>
          <w:numId w:val="3"/>
        </w:numPr>
        <w:tabs>
          <w:tab w:val="left" w:pos="1388"/>
          <w:tab w:val="left" w:pos="1389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знаний.</w:t>
      </w:r>
    </w:p>
    <w:p w:rsidR="00C82AC5" w:rsidRDefault="00420929">
      <w:pPr>
        <w:pStyle w:val="a4"/>
        <w:numPr>
          <w:ilvl w:val="2"/>
          <w:numId w:val="3"/>
        </w:numPr>
        <w:tabs>
          <w:tab w:val="left" w:pos="1388"/>
          <w:tab w:val="left" w:pos="1389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 математике,</w:t>
      </w:r>
      <w:r>
        <w:rPr>
          <w:spacing w:val="-3"/>
          <w:sz w:val="24"/>
        </w:rPr>
        <w:t xml:space="preserve"> </w:t>
      </w:r>
      <w:r>
        <w:rPr>
          <w:sz w:val="24"/>
        </w:rPr>
        <w:t>к умственной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C82AC5" w:rsidRDefault="00420929">
      <w:pPr>
        <w:pStyle w:val="a3"/>
        <w:spacing w:before="40" w:line="276" w:lineRule="auto"/>
        <w:ind w:right="126" w:firstLine="707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60"/>
        </w:rPr>
        <w:t xml:space="preserve"> </w:t>
      </w:r>
      <w:r>
        <w:t>предмета</w:t>
      </w:r>
      <w:r>
        <w:rPr>
          <w:spacing w:val="60"/>
        </w:rPr>
        <w:t xml:space="preserve"> </w:t>
      </w:r>
      <w:r>
        <w:t>«Математика»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начальной</w:t>
      </w:r>
      <w:r>
        <w:rPr>
          <w:spacing w:val="60"/>
        </w:rPr>
        <w:t xml:space="preserve"> </w:t>
      </w:r>
      <w:r>
        <w:t>школе</w:t>
      </w:r>
      <w:r>
        <w:rPr>
          <w:spacing w:val="60"/>
        </w:rPr>
        <w:t xml:space="preserve"> </w:t>
      </w:r>
      <w:r>
        <w:t>отводится</w:t>
      </w:r>
      <w:r>
        <w:rPr>
          <w:spacing w:val="60"/>
        </w:rPr>
        <w:t xml:space="preserve"> </w:t>
      </w:r>
      <w:r>
        <w:t>540</w:t>
      </w:r>
      <w:r>
        <w:rPr>
          <w:spacing w:val="60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 1 классе – 132 часа (4 часа в неделю, 33 учебные недели). Во 2-4 классах – по 136 часов</w:t>
      </w:r>
      <w:r>
        <w:rPr>
          <w:spacing w:val="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34</w:t>
      </w:r>
      <w:r>
        <w:rPr>
          <w:spacing w:val="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классе).</w:t>
      </w:r>
    </w:p>
    <w:p w:rsidR="00C82AC5" w:rsidRDefault="00420929">
      <w:pPr>
        <w:pStyle w:val="a3"/>
        <w:spacing w:before="1" w:line="276" w:lineRule="auto"/>
        <w:ind w:right="122" w:firstLine="707"/>
      </w:pPr>
      <w:r>
        <w:t>Рабочая программа включает «Пояснительную записку»,</w:t>
      </w:r>
      <w:r>
        <w:rPr>
          <w:spacing w:val="1"/>
        </w:rPr>
        <w:t xml:space="preserve"> </w:t>
      </w:r>
      <w:r>
        <w:t>«Содержание учебного</w:t>
      </w:r>
      <w:r>
        <w:rPr>
          <w:spacing w:val="1"/>
        </w:rPr>
        <w:t xml:space="preserve"> </w:t>
      </w:r>
      <w:r>
        <w:t>предмета»,</w:t>
      </w:r>
      <w:r>
        <w:rPr>
          <w:spacing w:val="1"/>
        </w:rPr>
        <w:t xml:space="preserve"> </w:t>
      </w:r>
      <w:r>
        <w:t>«Тематическое</w:t>
      </w:r>
      <w:r>
        <w:rPr>
          <w:spacing w:val="1"/>
        </w:rPr>
        <w:t xml:space="preserve"> </w:t>
      </w:r>
      <w:r>
        <w:t>планирование»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«Планируемые результаты освоения программы», «Описание 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обеспечения образовательного</w:t>
      </w:r>
      <w:r>
        <w:rPr>
          <w:spacing w:val="-3"/>
        </w:rPr>
        <w:t xml:space="preserve"> </w:t>
      </w:r>
      <w:r>
        <w:t>процесса».</w:t>
      </w:r>
    </w:p>
    <w:p w:rsidR="00C82AC5" w:rsidRDefault="00420929">
      <w:pPr>
        <w:pStyle w:val="a3"/>
        <w:spacing w:line="276" w:lineRule="auto"/>
        <w:ind w:right="124" w:firstLine="707"/>
      </w:pPr>
      <w:r>
        <w:t>Рабочая учебная программа по математике</w:t>
      </w:r>
      <w:r>
        <w:rPr>
          <w:spacing w:val="1"/>
        </w:rPr>
        <w:t xml:space="preserve"> </w:t>
      </w:r>
      <w:r>
        <w:t>разработана на</w:t>
      </w:r>
      <w:r>
        <w:rPr>
          <w:spacing w:val="1"/>
        </w:rPr>
        <w:t xml:space="preserve"> </w:t>
      </w:r>
      <w:r>
        <w:t>основании 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Моро,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Бантовой,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r>
        <w:t>Бельтюковой,</w:t>
      </w:r>
      <w:r>
        <w:rPr>
          <w:spacing w:val="1"/>
        </w:rPr>
        <w:t xml:space="preserve"> </w:t>
      </w:r>
      <w:r>
        <w:t>С.И.</w:t>
      </w:r>
      <w:r>
        <w:rPr>
          <w:spacing w:val="1"/>
        </w:rPr>
        <w:t xml:space="preserve"> </w:t>
      </w:r>
      <w:r>
        <w:t>Волковой,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Степановой.</w:t>
      </w:r>
      <w:r>
        <w:rPr>
          <w:spacing w:val="1"/>
        </w:rPr>
        <w:t xml:space="preserve"> </w:t>
      </w:r>
      <w:r>
        <w:t>Для реализации программы выбран учебно-методический комплекс 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(допущенных)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-1"/>
        </w:rPr>
        <w:t xml:space="preserve"> </w:t>
      </w:r>
      <w:r>
        <w:t>обучение</w:t>
      </w:r>
      <w:r>
        <w:rPr>
          <w:spacing w:val="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ФГОС</w:t>
      </w:r>
      <w:r>
        <w:rPr>
          <w:spacing w:val="57"/>
        </w:rPr>
        <w:t xml:space="preserve"> </w:t>
      </w:r>
      <w:r>
        <w:t>2009г.,</w:t>
      </w:r>
      <w:r>
        <w:rPr>
          <w:spacing w:val="-1"/>
        </w:rPr>
        <w:t xml:space="preserve"> </w:t>
      </w:r>
      <w:r>
        <w:t>включающий в</w:t>
      </w:r>
      <w:r>
        <w:rPr>
          <w:spacing w:val="-2"/>
        </w:rPr>
        <w:t xml:space="preserve"> </w:t>
      </w:r>
      <w:r>
        <w:t>себя:</w:t>
      </w:r>
    </w:p>
    <w:p w:rsidR="00C82AC5" w:rsidRDefault="00420929">
      <w:pPr>
        <w:pStyle w:val="a4"/>
        <w:numPr>
          <w:ilvl w:val="1"/>
          <w:numId w:val="3"/>
        </w:numPr>
        <w:tabs>
          <w:tab w:val="left" w:pos="822"/>
        </w:tabs>
        <w:spacing w:before="1" w:line="276" w:lineRule="auto"/>
        <w:ind w:left="821" w:right="124"/>
        <w:rPr>
          <w:sz w:val="24"/>
        </w:rPr>
      </w:pPr>
      <w:r>
        <w:rPr>
          <w:b/>
          <w:sz w:val="24"/>
        </w:rPr>
        <w:t>Учебник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«Математика»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Моро</w:t>
      </w:r>
      <w:r>
        <w:rPr>
          <w:spacing w:val="1"/>
          <w:sz w:val="24"/>
        </w:rPr>
        <w:t xml:space="preserve"> </w:t>
      </w:r>
      <w:r>
        <w:rPr>
          <w:sz w:val="24"/>
        </w:rPr>
        <w:t>М.И.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Просвещение.</w:t>
      </w:r>
    </w:p>
    <w:p w:rsidR="00C82AC5" w:rsidRDefault="00420929">
      <w:pPr>
        <w:pStyle w:val="a4"/>
        <w:numPr>
          <w:ilvl w:val="1"/>
          <w:numId w:val="3"/>
        </w:numPr>
        <w:tabs>
          <w:tab w:val="left" w:pos="822"/>
        </w:tabs>
        <w:spacing w:line="276" w:lineRule="auto"/>
        <w:ind w:left="821" w:right="124"/>
        <w:rPr>
          <w:sz w:val="24"/>
        </w:rPr>
      </w:pPr>
      <w:r>
        <w:rPr>
          <w:b/>
          <w:sz w:val="24"/>
        </w:rPr>
        <w:t>Учебник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«Математика»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Моро</w:t>
      </w:r>
      <w:r>
        <w:rPr>
          <w:spacing w:val="1"/>
          <w:sz w:val="24"/>
        </w:rPr>
        <w:t xml:space="preserve"> </w:t>
      </w:r>
      <w:r>
        <w:rPr>
          <w:sz w:val="24"/>
        </w:rPr>
        <w:t>М.И.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Просвещение.</w:t>
      </w:r>
    </w:p>
    <w:p w:rsidR="00C82AC5" w:rsidRDefault="00420929">
      <w:pPr>
        <w:pStyle w:val="a4"/>
        <w:numPr>
          <w:ilvl w:val="1"/>
          <w:numId w:val="3"/>
        </w:numPr>
        <w:tabs>
          <w:tab w:val="left" w:pos="822"/>
        </w:tabs>
        <w:spacing w:line="273" w:lineRule="auto"/>
        <w:ind w:left="821" w:right="124"/>
        <w:rPr>
          <w:sz w:val="24"/>
        </w:rPr>
      </w:pPr>
      <w:r>
        <w:rPr>
          <w:b/>
          <w:sz w:val="24"/>
        </w:rPr>
        <w:t>Учебник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«Математика»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Моро</w:t>
      </w:r>
      <w:r>
        <w:rPr>
          <w:spacing w:val="1"/>
          <w:sz w:val="24"/>
        </w:rPr>
        <w:t xml:space="preserve"> </w:t>
      </w:r>
      <w:r>
        <w:rPr>
          <w:sz w:val="24"/>
        </w:rPr>
        <w:t>М.И.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Просвещение.</w:t>
      </w:r>
    </w:p>
    <w:p w:rsidR="00C82AC5" w:rsidRDefault="00420929">
      <w:pPr>
        <w:pStyle w:val="a4"/>
        <w:numPr>
          <w:ilvl w:val="1"/>
          <w:numId w:val="3"/>
        </w:numPr>
        <w:tabs>
          <w:tab w:val="left" w:pos="822"/>
        </w:tabs>
        <w:spacing w:line="273" w:lineRule="auto"/>
        <w:ind w:left="821" w:right="124"/>
        <w:rPr>
          <w:sz w:val="24"/>
        </w:rPr>
      </w:pPr>
      <w:r>
        <w:rPr>
          <w:b/>
          <w:sz w:val="24"/>
        </w:rPr>
        <w:t>Учебник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«Математика»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Моро</w:t>
      </w:r>
      <w:r>
        <w:rPr>
          <w:spacing w:val="1"/>
          <w:sz w:val="24"/>
        </w:rPr>
        <w:t xml:space="preserve"> </w:t>
      </w:r>
      <w:r>
        <w:rPr>
          <w:sz w:val="24"/>
        </w:rPr>
        <w:t>М.И.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Просвещение.</w:t>
      </w:r>
    </w:p>
    <w:p w:rsidR="00C82AC5" w:rsidRDefault="00C82AC5">
      <w:pPr>
        <w:spacing w:line="273" w:lineRule="auto"/>
        <w:jc w:val="both"/>
        <w:rPr>
          <w:sz w:val="24"/>
        </w:rPr>
        <w:sectPr w:rsidR="00C82AC5">
          <w:pgSz w:w="11910" w:h="16840"/>
          <w:pgMar w:top="1040" w:right="720" w:bottom="280" w:left="1600" w:header="720" w:footer="720" w:gutter="0"/>
          <w:cols w:space="720"/>
        </w:sectPr>
      </w:pPr>
    </w:p>
    <w:p w:rsidR="00C82AC5" w:rsidRDefault="00420929">
      <w:pPr>
        <w:pStyle w:val="11"/>
        <w:ind w:left="3829" w:right="0"/>
        <w:jc w:val="left"/>
      </w:pPr>
      <w:r>
        <w:lastRenderedPageBreak/>
        <w:t>ОКРУЖАЮЩИЙ</w:t>
      </w:r>
      <w:r>
        <w:rPr>
          <w:spacing w:val="-3"/>
        </w:rPr>
        <w:t xml:space="preserve"> </w:t>
      </w:r>
      <w:r>
        <w:t>МИР</w:t>
      </w:r>
    </w:p>
    <w:p w:rsidR="00C82AC5" w:rsidRDefault="00C82AC5">
      <w:pPr>
        <w:pStyle w:val="a3"/>
        <w:spacing w:before="11"/>
        <w:ind w:left="0" w:firstLine="0"/>
        <w:jc w:val="left"/>
        <w:rPr>
          <w:b/>
          <w:sz w:val="30"/>
        </w:rPr>
      </w:pPr>
    </w:p>
    <w:p w:rsidR="00C82AC5" w:rsidRDefault="00420929">
      <w:pPr>
        <w:pStyle w:val="a3"/>
        <w:spacing w:line="276" w:lineRule="auto"/>
        <w:ind w:right="127" w:firstLine="566"/>
      </w:pPr>
      <w:r>
        <w:t>Рабочая программа по окружающему миру для обучающихся 1-4 классов 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:rsidR="00C82AC5" w:rsidRDefault="00420929">
      <w:pPr>
        <w:pStyle w:val="a3"/>
        <w:ind w:firstLine="0"/>
        <w:rPr>
          <w:b/>
        </w:rPr>
      </w:pP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 xml:space="preserve">определены </w:t>
      </w:r>
      <w:r>
        <w:rPr>
          <w:b/>
        </w:rPr>
        <w:t>цели:</w:t>
      </w:r>
    </w:p>
    <w:p w:rsidR="00C82AC5" w:rsidRDefault="00420929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нём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C82AC5" w:rsidRDefault="00420929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42" w:line="273" w:lineRule="auto"/>
        <w:ind w:right="832"/>
        <w:jc w:val="left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 и конфессионального многообразия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</w:p>
    <w:p w:rsidR="00C82AC5" w:rsidRDefault="00420929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3" w:line="276" w:lineRule="auto"/>
        <w:ind w:right="1301"/>
        <w:jc w:val="left"/>
        <w:rPr>
          <w:sz w:val="24"/>
        </w:rPr>
      </w:pPr>
      <w:r>
        <w:rPr>
          <w:sz w:val="24"/>
        </w:rPr>
        <w:t>развитие у младшего школьника опыта общения с людьми, обществом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природой.</w:t>
      </w:r>
    </w:p>
    <w:p w:rsidR="00C82AC5" w:rsidRDefault="00420929">
      <w:pPr>
        <w:pStyle w:val="a3"/>
        <w:spacing w:line="276" w:lineRule="auto"/>
        <w:ind w:right="125" w:firstLine="707"/>
      </w:pPr>
      <w:r>
        <w:t>На</w:t>
      </w:r>
      <w:r>
        <w:rPr>
          <w:spacing w:val="61"/>
        </w:rPr>
        <w:t xml:space="preserve"> </w:t>
      </w:r>
      <w:r>
        <w:t>изучение</w:t>
      </w:r>
      <w:r>
        <w:rPr>
          <w:spacing w:val="61"/>
        </w:rPr>
        <w:t xml:space="preserve"> </w:t>
      </w:r>
      <w:r>
        <w:t>предмета</w:t>
      </w:r>
      <w:r>
        <w:rPr>
          <w:spacing w:val="61"/>
        </w:rPr>
        <w:t xml:space="preserve"> </w:t>
      </w:r>
      <w:r>
        <w:t>«Окружающий   мир»   в   начальной   школе   отводится</w:t>
      </w:r>
      <w:r>
        <w:rPr>
          <w:spacing w:val="1"/>
        </w:rPr>
        <w:t xml:space="preserve"> </w:t>
      </w:r>
      <w:r>
        <w:t>270 часов.</w:t>
      </w:r>
      <w:r>
        <w:rPr>
          <w:spacing w:val="1"/>
        </w:rPr>
        <w:t xml:space="preserve"> </w:t>
      </w:r>
      <w:r>
        <w:t>В 1 классе – 66 часов (2 часа в неделю, 33 учебные недели). Во 2-4 классах – по</w:t>
      </w:r>
      <w:r>
        <w:rPr>
          <w:spacing w:val="-57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(2 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 34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 в</w:t>
      </w:r>
      <w:r>
        <w:rPr>
          <w:spacing w:val="-1"/>
        </w:rPr>
        <w:t xml:space="preserve"> </w:t>
      </w:r>
      <w:r>
        <w:t>каждом классе).</w:t>
      </w:r>
    </w:p>
    <w:p w:rsidR="00C82AC5" w:rsidRDefault="00420929">
      <w:pPr>
        <w:pStyle w:val="a3"/>
        <w:spacing w:line="276" w:lineRule="auto"/>
        <w:ind w:right="122" w:firstLine="707"/>
      </w:pPr>
      <w:r>
        <w:t>Рабочая программа включает «Пояснительную записку»,</w:t>
      </w:r>
      <w:r>
        <w:rPr>
          <w:spacing w:val="1"/>
        </w:rPr>
        <w:t xml:space="preserve"> </w:t>
      </w:r>
      <w:r>
        <w:t>«Содержание учебного</w:t>
      </w:r>
      <w:r>
        <w:rPr>
          <w:spacing w:val="1"/>
        </w:rPr>
        <w:t xml:space="preserve"> </w:t>
      </w:r>
      <w:r>
        <w:t>предмета»,</w:t>
      </w:r>
      <w:r>
        <w:rPr>
          <w:spacing w:val="1"/>
        </w:rPr>
        <w:t xml:space="preserve"> </w:t>
      </w:r>
      <w:r>
        <w:t>«Тематическое</w:t>
      </w:r>
      <w:r>
        <w:rPr>
          <w:spacing w:val="1"/>
        </w:rPr>
        <w:t xml:space="preserve"> </w:t>
      </w:r>
      <w:r>
        <w:t>планирование»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«Планируемые результаты освоения программы», «Описание 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обеспечения образовательного</w:t>
      </w:r>
      <w:r>
        <w:rPr>
          <w:spacing w:val="-3"/>
        </w:rPr>
        <w:t xml:space="preserve"> </w:t>
      </w:r>
      <w:r>
        <w:t>процесса».</w:t>
      </w:r>
    </w:p>
    <w:p w:rsidR="00C82AC5" w:rsidRDefault="00420929">
      <w:pPr>
        <w:pStyle w:val="a3"/>
        <w:spacing w:line="276" w:lineRule="auto"/>
        <w:ind w:right="126" w:firstLine="707"/>
      </w:pPr>
      <w:r>
        <w:t>Рабочая учебная программа по окружающему миру</w:t>
      </w:r>
      <w:r>
        <w:rPr>
          <w:spacing w:val="1"/>
        </w:rPr>
        <w:t xml:space="preserve"> </w:t>
      </w:r>
      <w:r>
        <w:t>разработана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Плешакова.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выбран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методический комплекс</w:t>
      </w:r>
      <w:r>
        <w:rPr>
          <w:spacing w:val="1"/>
        </w:rPr>
        <w:t xml:space="preserve"> </w:t>
      </w:r>
      <w:r>
        <w:t>«Школа России» (далее УМК</w:t>
      </w:r>
      <w:r>
        <w:rPr>
          <w:spacing w:val="60"/>
        </w:rPr>
        <w:t xml:space="preserve"> </w:t>
      </w:r>
      <w:r>
        <w:t>«Школа России»), который входит</w:t>
      </w:r>
      <w:r>
        <w:rPr>
          <w:spacing w:val="-57"/>
        </w:rPr>
        <w:t xml:space="preserve"> </w:t>
      </w:r>
      <w:r>
        <w:t>в федеральный перечень учебников, рекомендованных (допущенных) к использованию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 аккредитацию и обеспечивающий обучение</w:t>
      </w:r>
      <w:r>
        <w:rPr>
          <w:spacing w:val="1"/>
        </w:rPr>
        <w:t xml:space="preserve"> </w:t>
      </w:r>
      <w:r>
        <w:t>в соответствии с ФГОС</w:t>
      </w:r>
      <w:r>
        <w:rPr>
          <w:spacing w:val="1"/>
        </w:rPr>
        <w:t xml:space="preserve"> </w:t>
      </w:r>
      <w:r>
        <w:t>2009г.,</w:t>
      </w:r>
      <w:r>
        <w:rPr>
          <w:spacing w:val="-1"/>
        </w:rPr>
        <w:t xml:space="preserve"> </w:t>
      </w:r>
      <w:r>
        <w:t>включающий в</w:t>
      </w:r>
      <w:r>
        <w:rPr>
          <w:spacing w:val="-3"/>
        </w:rPr>
        <w:t xml:space="preserve"> </w:t>
      </w:r>
      <w:r>
        <w:t>себя:</w:t>
      </w:r>
    </w:p>
    <w:p w:rsidR="00C82AC5" w:rsidRDefault="00420929">
      <w:pPr>
        <w:pStyle w:val="a4"/>
        <w:numPr>
          <w:ilvl w:val="1"/>
          <w:numId w:val="3"/>
        </w:numPr>
        <w:tabs>
          <w:tab w:val="left" w:pos="822"/>
        </w:tabs>
        <w:spacing w:line="273" w:lineRule="auto"/>
        <w:ind w:left="821" w:right="124"/>
        <w:rPr>
          <w:sz w:val="24"/>
        </w:rPr>
      </w:pPr>
      <w:r>
        <w:rPr>
          <w:b/>
          <w:sz w:val="24"/>
        </w:rPr>
        <w:t>Учебник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«Окружающий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мир»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1</w:t>
      </w:r>
      <w:r>
        <w:rPr>
          <w:spacing w:val="4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50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Просвещение.</w:t>
      </w:r>
    </w:p>
    <w:p w:rsidR="00C82AC5" w:rsidRDefault="00420929">
      <w:pPr>
        <w:pStyle w:val="a4"/>
        <w:numPr>
          <w:ilvl w:val="1"/>
          <w:numId w:val="3"/>
        </w:numPr>
        <w:tabs>
          <w:tab w:val="left" w:pos="822"/>
        </w:tabs>
        <w:spacing w:before="5" w:line="273" w:lineRule="auto"/>
        <w:ind w:left="821" w:right="124"/>
        <w:rPr>
          <w:sz w:val="24"/>
        </w:rPr>
      </w:pPr>
      <w:r>
        <w:rPr>
          <w:b/>
          <w:sz w:val="24"/>
        </w:rPr>
        <w:t>Учебник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«Окружающий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мир»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1</w:t>
      </w:r>
      <w:r>
        <w:rPr>
          <w:spacing w:val="4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50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Просвещение.</w:t>
      </w:r>
    </w:p>
    <w:p w:rsidR="00C82AC5" w:rsidRDefault="00420929">
      <w:pPr>
        <w:pStyle w:val="a4"/>
        <w:numPr>
          <w:ilvl w:val="1"/>
          <w:numId w:val="3"/>
        </w:numPr>
        <w:tabs>
          <w:tab w:val="left" w:pos="822"/>
        </w:tabs>
        <w:spacing w:before="5" w:line="273" w:lineRule="auto"/>
        <w:ind w:left="821" w:right="124"/>
        <w:rPr>
          <w:sz w:val="24"/>
        </w:rPr>
      </w:pPr>
      <w:r>
        <w:rPr>
          <w:b/>
          <w:sz w:val="24"/>
        </w:rPr>
        <w:t>Учебник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«Окружающий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мир»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1</w:t>
      </w:r>
      <w:r>
        <w:rPr>
          <w:spacing w:val="4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50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Просвещение.</w:t>
      </w:r>
    </w:p>
    <w:p w:rsidR="00C82AC5" w:rsidRDefault="00420929">
      <w:pPr>
        <w:pStyle w:val="a4"/>
        <w:numPr>
          <w:ilvl w:val="1"/>
          <w:numId w:val="3"/>
        </w:numPr>
        <w:tabs>
          <w:tab w:val="left" w:pos="822"/>
        </w:tabs>
        <w:spacing w:before="3" w:line="276" w:lineRule="auto"/>
        <w:ind w:left="821" w:right="127"/>
        <w:rPr>
          <w:sz w:val="24"/>
        </w:rPr>
      </w:pPr>
      <w:r>
        <w:rPr>
          <w:b/>
          <w:sz w:val="24"/>
        </w:rPr>
        <w:t xml:space="preserve">Учебник «Окружающий мир» </w:t>
      </w:r>
      <w:r>
        <w:rPr>
          <w:sz w:val="24"/>
        </w:rPr>
        <w:t>для 1 класса общеобразовательных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 на электронном носителе / А.А. Плешаков, Е.А. Крючкова в 2 ч.   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Просвещение.</w:t>
      </w:r>
    </w:p>
    <w:p w:rsidR="00C82AC5" w:rsidRDefault="00C82AC5">
      <w:pPr>
        <w:spacing w:line="276" w:lineRule="auto"/>
        <w:jc w:val="both"/>
        <w:rPr>
          <w:sz w:val="24"/>
        </w:rPr>
        <w:sectPr w:rsidR="00C82AC5">
          <w:pgSz w:w="11910" w:h="16840"/>
          <w:pgMar w:top="1040" w:right="720" w:bottom="280" w:left="1600" w:header="720" w:footer="720" w:gutter="0"/>
          <w:cols w:space="720"/>
        </w:sectPr>
      </w:pPr>
    </w:p>
    <w:p w:rsidR="00C82AC5" w:rsidRDefault="00420929">
      <w:pPr>
        <w:pStyle w:val="11"/>
        <w:ind w:left="1192"/>
      </w:pPr>
      <w:r>
        <w:lastRenderedPageBreak/>
        <w:t>ТЕХНОЛОГИЯ</w:t>
      </w:r>
    </w:p>
    <w:p w:rsidR="00C82AC5" w:rsidRDefault="00C82AC5">
      <w:pPr>
        <w:pStyle w:val="a3"/>
        <w:spacing w:before="11"/>
        <w:ind w:left="0" w:firstLine="0"/>
        <w:jc w:val="left"/>
        <w:rPr>
          <w:b/>
          <w:sz w:val="30"/>
        </w:rPr>
      </w:pPr>
    </w:p>
    <w:p w:rsidR="00C82AC5" w:rsidRDefault="00420929">
      <w:pPr>
        <w:pStyle w:val="a3"/>
        <w:spacing w:line="276" w:lineRule="auto"/>
        <w:ind w:right="129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:rsidR="00C82AC5" w:rsidRDefault="00420929">
      <w:pPr>
        <w:pStyle w:val="a3"/>
        <w:ind w:firstLine="0"/>
        <w:rPr>
          <w:b/>
        </w:rPr>
      </w:pP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 xml:space="preserve">определены </w:t>
      </w:r>
      <w:r>
        <w:rPr>
          <w:b/>
        </w:rPr>
        <w:t>цели:</w:t>
      </w:r>
    </w:p>
    <w:p w:rsidR="00C82AC5" w:rsidRDefault="00420929">
      <w:pPr>
        <w:pStyle w:val="a4"/>
        <w:numPr>
          <w:ilvl w:val="1"/>
          <w:numId w:val="3"/>
        </w:numPr>
        <w:tabs>
          <w:tab w:val="left" w:pos="822"/>
        </w:tabs>
        <w:spacing w:before="40"/>
        <w:rPr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:rsidR="00C82AC5" w:rsidRDefault="00420929">
      <w:pPr>
        <w:pStyle w:val="a4"/>
        <w:numPr>
          <w:ilvl w:val="1"/>
          <w:numId w:val="3"/>
        </w:numPr>
        <w:tabs>
          <w:tab w:val="left" w:pos="822"/>
        </w:tabs>
        <w:spacing w:before="42" w:line="273" w:lineRule="auto"/>
        <w:ind w:right="123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деятельностью;</w:t>
      </w:r>
    </w:p>
    <w:p w:rsidR="00C82AC5" w:rsidRDefault="00420929">
      <w:pPr>
        <w:pStyle w:val="a4"/>
        <w:numPr>
          <w:ilvl w:val="1"/>
          <w:numId w:val="3"/>
        </w:numPr>
        <w:tabs>
          <w:tab w:val="left" w:pos="822"/>
        </w:tabs>
        <w:spacing w:before="3" w:line="276" w:lineRule="auto"/>
        <w:ind w:right="13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C82AC5" w:rsidRDefault="00420929">
      <w:pPr>
        <w:pStyle w:val="a3"/>
        <w:spacing w:line="276" w:lineRule="auto"/>
        <w:ind w:right="123" w:firstLine="707"/>
      </w:pPr>
      <w:r>
        <w:t xml:space="preserve">На   </w:t>
      </w:r>
      <w:r>
        <w:rPr>
          <w:spacing w:val="1"/>
        </w:rPr>
        <w:t xml:space="preserve"> </w:t>
      </w:r>
      <w:r>
        <w:t xml:space="preserve">изучение   </w:t>
      </w:r>
      <w:r>
        <w:rPr>
          <w:spacing w:val="1"/>
        </w:rPr>
        <w:t xml:space="preserve"> </w:t>
      </w:r>
      <w:r>
        <w:t xml:space="preserve">предмета   </w:t>
      </w:r>
      <w:r>
        <w:rPr>
          <w:spacing w:val="1"/>
        </w:rPr>
        <w:t xml:space="preserve"> </w:t>
      </w:r>
      <w:r>
        <w:t xml:space="preserve">«Технология»   </w:t>
      </w:r>
      <w:r>
        <w:rPr>
          <w:spacing w:val="1"/>
        </w:rPr>
        <w:t xml:space="preserve"> </w:t>
      </w:r>
      <w:r>
        <w:t>в     начальной     школе     отводится</w:t>
      </w:r>
      <w:r>
        <w:rPr>
          <w:spacing w:val="1"/>
        </w:rPr>
        <w:t xml:space="preserve"> </w:t>
      </w:r>
      <w:r>
        <w:t>135 часов.</w:t>
      </w:r>
      <w:r>
        <w:rPr>
          <w:spacing w:val="1"/>
        </w:rPr>
        <w:t xml:space="preserve"> </w:t>
      </w:r>
      <w:r>
        <w:t>В 1 классе – 33часа (1 час в неделю, 33 учебные недели). Во 2-4 классах – по 34</w:t>
      </w:r>
      <w:r>
        <w:rPr>
          <w:spacing w:val="-57"/>
        </w:rPr>
        <w:t xml:space="preserve"> </w:t>
      </w:r>
      <w:r>
        <w:t>часа (1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34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 классе).</w:t>
      </w:r>
    </w:p>
    <w:p w:rsidR="00C82AC5" w:rsidRDefault="00420929">
      <w:pPr>
        <w:pStyle w:val="a3"/>
        <w:spacing w:line="276" w:lineRule="auto"/>
        <w:ind w:right="122" w:firstLine="707"/>
      </w:pPr>
      <w:r>
        <w:t>Рабочая программа включает «Пояснительную записку»,</w:t>
      </w:r>
      <w:r>
        <w:rPr>
          <w:spacing w:val="1"/>
        </w:rPr>
        <w:t xml:space="preserve"> </w:t>
      </w:r>
      <w:r>
        <w:t>«Содержание учебного</w:t>
      </w:r>
      <w:r>
        <w:rPr>
          <w:spacing w:val="1"/>
        </w:rPr>
        <w:t xml:space="preserve"> </w:t>
      </w:r>
      <w:r>
        <w:t>предмета»,</w:t>
      </w:r>
      <w:r>
        <w:rPr>
          <w:spacing w:val="1"/>
        </w:rPr>
        <w:t xml:space="preserve"> </w:t>
      </w:r>
      <w:r>
        <w:t>«Тематическое</w:t>
      </w:r>
      <w:r>
        <w:rPr>
          <w:spacing w:val="1"/>
        </w:rPr>
        <w:t xml:space="preserve"> </w:t>
      </w:r>
      <w:r>
        <w:t>планирование»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«Планируемые результаты освоения программы», «Описание 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обеспечения образовательного</w:t>
      </w:r>
      <w:r>
        <w:rPr>
          <w:spacing w:val="-3"/>
        </w:rPr>
        <w:t xml:space="preserve"> </w:t>
      </w:r>
      <w:r>
        <w:t>процесса».</w:t>
      </w:r>
    </w:p>
    <w:p w:rsidR="00C82AC5" w:rsidRDefault="00420929">
      <w:pPr>
        <w:pStyle w:val="a3"/>
        <w:spacing w:line="276" w:lineRule="auto"/>
        <w:ind w:right="127" w:firstLine="707"/>
      </w:pPr>
      <w:r>
        <w:t>Рабочая учебная программа по технологии</w:t>
      </w:r>
      <w:r>
        <w:rPr>
          <w:spacing w:val="1"/>
        </w:rPr>
        <w:t xml:space="preserve"> </w:t>
      </w:r>
      <w:r>
        <w:t>разработана на</w:t>
      </w:r>
      <w:r>
        <w:rPr>
          <w:spacing w:val="1"/>
        </w:rPr>
        <w:t xml:space="preserve"> </w:t>
      </w:r>
      <w:r>
        <w:t>основании 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Роговцевой,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Анащенковой.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выбран</w:t>
      </w:r>
      <w:r>
        <w:rPr>
          <w:spacing w:val="-57"/>
        </w:rPr>
        <w:t xml:space="preserve"> </w:t>
      </w:r>
      <w:r>
        <w:t>учебно-методический комплекс «Школа России» (далее УМК «Школа России»), который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(допущенных)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реализующих образовательные программы начального общего образования и имеющих</w:t>
      </w:r>
      <w:r>
        <w:rPr>
          <w:spacing w:val="1"/>
        </w:rPr>
        <w:t xml:space="preserve"> </w:t>
      </w:r>
      <w:r>
        <w:t>государственную аккредитацию и обеспечивающий обучение</w:t>
      </w:r>
      <w:r>
        <w:rPr>
          <w:spacing w:val="1"/>
        </w:rPr>
        <w:t xml:space="preserve"> </w:t>
      </w:r>
      <w:r>
        <w:t>в соответствии с ФГОС</w:t>
      </w:r>
      <w:r>
        <w:rPr>
          <w:spacing w:val="1"/>
        </w:rPr>
        <w:t xml:space="preserve"> </w:t>
      </w:r>
      <w:r>
        <w:t>2009г.,</w:t>
      </w:r>
      <w:r>
        <w:rPr>
          <w:spacing w:val="-1"/>
        </w:rPr>
        <w:t xml:space="preserve"> </w:t>
      </w:r>
      <w:r>
        <w:t>включающий в</w:t>
      </w:r>
      <w:r>
        <w:rPr>
          <w:spacing w:val="-3"/>
        </w:rPr>
        <w:t xml:space="preserve"> </w:t>
      </w:r>
      <w:r>
        <w:t>себя:</w:t>
      </w:r>
    </w:p>
    <w:p w:rsidR="00C82AC5" w:rsidRDefault="00420929">
      <w:pPr>
        <w:pStyle w:val="a4"/>
        <w:numPr>
          <w:ilvl w:val="1"/>
          <w:numId w:val="3"/>
        </w:numPr>
        <w:tabs>
          <w:tab w:val="left" w:pos="822"/>
        </w:tabs>
        <w:spacing w:line="273" w:lineRule="auto"/>
        <w:ind w:left="821" w:right="122"/>
        <w:rPr>
          <w:sz w:val="24"/>
        </w:rPr>
      </w:pPr>
      <w:r>
        <w:rPr>
          <w:b/>
          <w:sz w:val="24"/>
        </w:rPr>
        <w:t>Учебник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«Технология»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 /</w:t>
      </w:r>
      <w:r>
        <w:rPr>
          <w:spacing w:val="1"/>
          <w:sz w:val="24"/>
        </w:rPr>
        <w:t xml:space="preserve"> </w:t>
      </w:r>
      <w:r>
        <w:rPr>
          <w:sz w:val="24"/>
        </w:rPr>
        <w:t>Н.И.</w:t>
      </w:r>
      <w:r>
        <w:rPr>
          <w:spacing w:val="1"/>
          <w:sz w:val="24"/>
        </w:rPr>
        <w:t xml:space="preserve"> </w:t>
      </w:r>
      <w:r>
        <w:rPr>
          <w:sz w:val="24"/>
        </w:rPr>
        <w:t>Роговцева,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Богданова,</w:t>
      </w:r>
      <w:r>
        <w:rPr>
          <w:spacing w:val="1"/>
          <w:sz w:val="24"/>
        </w:rPr>
        <w:t xml:space="preserve"> </w:t>
      </w:r>
      <w:r>
        <w:rPr>
          <w:sz w:val="24"/>
        </w:rPr>
        <w:t>И.П.</w:t>
      </w:r>
      <w:r>
        <w:rPr>
          <w:spacing w:val="1"/>
          <w:sz w:val="24"/>
        </w:rPr>
        <w:t xml:space="preserve"> </w:t>
      </w:r>
      <w:r>
        <w:rPr>
          <w:sz w:val="24"/>
        </w:rPr>
        <w:t>Фрейтаг.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Просвещение.</w:t>
      </w:r>
    </w:p>
    <w:p w:rsidR="00C82AC5" w:rsidRDefault="00420929">
      <w:pPr>
        <w:pStyle w:val="a4"/>
        <w:numPr>
          <w:ilvl w:val="1"/>
          <w:numId w:val="3"/>
        </w:numPr>
        <w:tabs>
          <w:tab w:val="left" w:pos="822"/>
        </w:tabs>
        <w:spacing w:before="5" w:line="273" w:lineRule="auto"/>
        <w:ind w:left="821" w:right="122"/>
        <w:rPr>
          <w:sz w:val="24"/>
        </w:rPr>
      </w:pPr>
      <w:r>
        <w:rPr>
          <w:b/>
          <w:sz w:val="24"/>
        </w:rPr>
        <w:t>Учебник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«Технология»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Н.И.</w:t>
      </w:r>
      <w:r>
        <w:rPr>
          <w:spacing w:val="1"/>
          <w:sz w:val="24"/>
        </w:rPr>
        <w:t xml:space="preserve"> </w:t>
      </w:r>
      <w:r>
        <w:rPr>
          <w:sz w:val="24"/>
        </w:rPr>
        <w:t>Роговцева,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Богданова,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Добромыслова.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Просвещение.</w:t>
      </w:r>
    </w:p>
    <w:p w:rsidR="00C82AC5" w:rsidRDefault="00420929">
      <w:pPr>
        <w:pStyle w:val="a4"/>
        <w:numPr>
          <w:ilvl w:val="1"/>
          <w:numId w:val="3"/>
        </w:numPr>
        <w:tabs>
          <w:tab w:val="left" w:pos="822"/>
        </w:tabs>
        <w:spacing w:before="5" w:line="273" w:lineRule="auto"/>
        <w:ind w:left="821" w:right="122"/>
        <w:rPr>
          <w:sz w:val="24"/>
        </w:rPr>
      </w:pPr>
      <w:r>
        <w:rPr>
          <w:b/>
          <w:sz w:val="24"/>
        </w:rPr>
        <w:t>Учебник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«Технология»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Н.И.</w:t>
      </w:r>
      <w:r>
        <w:rPr>
          <w:spacing w:val="1"/>
          <w:sz w:val="24"/>
        </w:rPr>
        <w:t xml:space="preserve"> </w:t>
      </w:r>
      <w:r>
        <w:rPr>
          <w:sz w:val="24"/>
        </w:rPr>
        <w:t>Роговцева,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Богданова,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Добромыслова.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Просвещение.</w:t>
      </w:r>
    </w:p>
    <w:p w:rsidR="00C82AC5" w:rsidRDefault="00420929">
      <w:pPr>
        <w:pStyle w:val="a4"/>
        <w:numPr>
          <w:ilvl w:val="1"/>
          <w:numId w:val="3"/>
        </w:numPr>
        <w:tabs>
          <w:tab w:val="left" w:pos="822"/>
        </w:tabs>
        <w:spacing w:before="3" w:line="276" w:lineRule="auto"/>
        <w:ind w:left="821" w:right="122"/>
        <w:rPr>
          <w:sz w:val="24"/>
        </w:rPr>
      </w:pPr>
      <w:r>
        <w:rPr>
          <w:b/>
          <w:sz w:val="24"/>
        </w:rPr>
        <w:t>Учебник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«Технология»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Н.И.</w:t>
      </w:r>
      <w:r>
        <w:rPr>
          <w:spacing w:val="1"/>
          <w:sz w:val="24"/>
        </w:rPr>
        <w:t xml:space="preserve"> </w:t>
      </w:r>
      <w:r>
        <w:rPr>
          <w:sz w:val="24"/>
        </w:rPr>
        <w:t>Роговцева,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Богданова,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-57"/>
          <w:sz w:val="24"/>
        </w:rPr>
        <w:t xml:space="preserve"> </w:t>
      </w:r>
      <w:r>
        <w:rPr>
          <w:sz w:val="24"/>
        </w:rPr>
        <w:t>Шипилова,</w:t>
      </w:r>
      <w:r>
        <w:rPr>
          <w:spacing w:val="-1"/>
          <w:sz w:val="24"/>
        </w:rPr>
        <w:t xml:space="preserve"> </w:t>
      </w:r>
      <w:r>
        <w:rPr>
          <w:sz w:val="24"/>
        </w:rPr>
        <w:t>С.В. Анащенкова. 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Просвещение.</w:t>
      </w:r>
    </w:p>
    <w:p w:rsidR="00C82AC5" w:rsidRDefault="00C82AC5">
      <w:pPr>
        <w:spacing w:line="276" w:lineRule="auto"/>
        <w:jc w:val="both"/>
        <w:rPr>
          <w:sz w:val="24"/>
        </w:rPr>
        <w:sectPr w:rsidR="00C82AC5">
          <w:pgSz w:w="11910" w:h="16840"/>
          <w:pgMar w:top="1040" w:right="720" w:bottom="280" w:left="1600" w:header="720" w:footer="720" w:gutter="0"/>
          <w:cols w:space="720"/>
        </w:sectPr>
      </w:pPr>
    </w:p>
    <w:p w:rsidR="00C82AC5" w:rsidRDefault="00420929">
      <w:pPr>
        <w:pStyle w:val="11"/>
      </w:pPr>
      <w:r>
        <w:lastRenderedPageBreak/>
        <w:t>ИЗОБРАЗИТЕЛЬНОЕ</w:t>
      </w:r>
      <w:r>
        <w:rPr>
          <w:spacing w:val="-6"/>
        </w:rPr>
        <w:t xml:space="preserve"> </w:t>
      </w:r>
      <w:r>
        <w:t>ИСКУССТВО</w:t>
      </w:r>
    </w:p>
    <w:p w:rsidR="00C82AC5" w:rsidRDefault="00C82AC5">
      <w:pPr>
        <w:pStyle w:val="a3"/>
        <w:spacing w:before="11"/>
        <w:ind w:left="0" w:firstLine="0"/>
        <w:jc w:val="left"/>
        <w:rPr>
          <w:b/>
          <w:sz w:val="30"/>
        </w:rPr>
      </w:pPr>
    </w:p>
    <w:p w:rsidR="00C82AC5" w:rsidRDefault="00420929">
      <w:pPr>
        <w:pStyle w:val="a3"/>
        <w:spacing w:line="276" w:lineRule="auto"/>
        <w:ind w:right="129" w:firstLine="566"/>
      </w:pPr>
      <w:r>
        <w:t>Рабочая программа по изобразительному искусству для обучающихся 1-4 классов</w:t>
      </w:r>
      <w:r>
        <w:rPr>
          <w:spacing w:val="1"/>
        </w:rPr>
        <w:t xml:space="preserve"> </w:t>
      </w:r>
      <w:r>
        <w:t>составлена в соответствии с требованиями к результатам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:rsidR="00C82AC5" w:rsidRDefault="00420929">
      <w:pPr>
        <w:pStyle w:val="a3"/>
        <w:ind w:firstLine="0"/>
        <w:rPr>
          <w:b/>
        </w:rPr>
      </w:pP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 xml:space="preserve">определены </w:t>
      </w:r>
      <w:r>
        <w:rPr>
          <w:b/>
        </w:rPr>
        <w:t>цели:</w:t>
      </w:r>
    </w:p>
    <w:p w:rsidR="00C82AC5" w:rsidRDefault="00420929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40" w:line="273" w:lineRule="auto"/>
        <w:ind w:right="483"/>
        <w:jc w:val="left"/>
        <w:rPr>
          <w:sz w:val="24"/>
        </w:rPr>
      </w:pPr>
      <w:r>
        <w:rPr>
          <w:sz w:val="24"/>
        </w:rPr>
        <w:t>формирование художественной культуры учащихся как неотъемлемой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духовной,</w:t>
      </w:r>
      <w:r>
        <w:rPr>
          <w:spacing w:val="-4"/>
          <w:sz w:val="24"/>
        </w:rPr>
        <w:t xml:space="preserve"> </w:t>
      </w:r>
      <w:r>
        <w:rPr>
          <w:sz w:val="24"/>
        </w:rPr>
        <w:t>т.е.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мироотношений,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выработанной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поколениями;</w:t>
      </w:r>
    </w:p>
    <w:p w:rsidR="00C82AC5" w:rsidRDefault="00420929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3" w:line="273" w:lineRule="auto"/>
        <w:ind w:right="713"/>
        <w:jc w:val="left"/>
        <w:rPr>
          <w:sz w:val="24"/>
        </w:rPr>
      </w:pPr>
      <w:r>
        <w:rPr>
          <w:sz w:val="24"/>
        </w:rPr>
        <w:t>саморазвитие и развитие личности каждого ребенка в процессе освоения мира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 предметную деятельность;</w:t>
      </w:r>
    </w:p>
    <w:p w:rsidR="00C82AC5" w:rsidRDefault="00420929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" w:line="276" w:lineRule="auto"/>
        <w:ind w:left="821" w:right="220"/>
        <w:jc w:val="left"/>
        <w:rPr>
          <w:sz w:val="24"/>
        </w:rPr>
      </w:pPr>
      <w:r>
        <w:rPr>
          <w:sz w:val="24"/>
        </w:rPr>
        <w:t>развитие эмоционально нравственного потенциала ребёнка, его души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 к художественной культуре как форме духовно-нравственного поиска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человека.</w:t>
      </w:r>
    </w:p>
    <w:p w:rsidR="00C82AC5" w:rsidRDefault="00420929">
      <w:pPr>
        <w:pStyle w:val="a3"/>
        <w:spacing w:line="276" w:lineRule="auto"/>
        <w:ind w:right="123" w:firstLine="566"/>
      </w:pPr>
      <w:r>
        <w:t>На изучение предмета «Изобразительное искусство» в начальной школе отводится</w:t>
      </w:r>
      <w:r>
        <w:rPr>
          <w:spacing w:val="1"/>
        </w:rPr>
        <w:t xml:space="preserve"> </w:t>
      </w:r>
      <w:r>
        <w:t>135 часов.</w:t>
      </w:r>
      <w:r>
        <w:rPr>
          <w:spacing w:val="1"/>
        </w:rPr>
        <w:t xml:space="preserve"> </w:t>
      </w:r>
      <w:r>
        <w:t>В 1 классе – 33часа (1 час в неделю, 33 учебные недели). Во 2-4 классах – по 34</w:t>
      </w:r>
      <w:r>
        <w:rPr>
          <w:spacing w:val="-57"/>
        </w:rPr>
        <w:t xml:space="preserve"> </w:t>
      </w:r>
      <w:r>
        <w:t>часа (1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34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 классе).</w:t>
      </w:r>
    </w:p>
    <w:p w:rsidR="00C82AC5" w:rsidRDefault="00420929">
      <w:pPr>
        <w:pStyle w:val="a3"/>
        <w:spacing w:line="276" w:lineRule="auto"/>
        <w:ind w:right="122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«Пояснительную</w:t>
      </w:r>
      <w:r>
        <w:rPr>
          <w:spacing w:val="1"/>
        </w:rPr>
        <w:t xml:space="preserve"> </w:t>
      </w:r>
      <w:r>
        <w:t>записку»,</w:t>
      </w:r>
      <w:r>
        <w:rPr>
          <w:spacing w:val="1"/>
        </w:rPr>
        <w:t xml:space="preserve"> </w:t>
      </w:r>
      <w:r>
        <w:t>«Содержание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предмета»,</w:t>
      </w:r>
      <w:r>
        <w:rPr>
          <w:spacing w:val="1"/>
        </w:rPr>
        <w:t xml:space="preserve"> </w:t>
      </w:r>
      <w:r>
        <w:t>«Тематическое</w:t>
      </w:r>
      <w:r>
        <w:rPr>
          <w:spacing w:val="1"/>
        </w:rPr>
        <w:t xml:space="preserve"> </w:t>
      </w:r>
      <w:r>
        <w:t>планирование»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«Планируемые результаты освоения программы», «Описание 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обеспечения образовательного</w:t>
      </w:r>
      <w:r>
        <w:rPr>
          <w:spacing w:val="-3"/>
        </w:rPr>
        <w:t xml:space="preserve"> </w:t>
      </w:r>
      <w:r>
        <w:t>процесса».</w:t>
      </w:r>
    </w:p>
    <w:p w:rsidR="00C82AC5" w:rsidRDefault="00420929">
      <w:pPr>
        <w:pStyle w:val="a3"/>
        <w:spacing w:line="276" w:lineRule="auto"/>
        <w:ind w:right="123" w:firstLine="566"/>
      </w:pPr>
      <w:r>
        <w:t>Рабочая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авторской программы Б.М. Неменского.</w:t>
      </w:r>
      <w:r>
        <w:rPr>
          <w:spacing w:val="1"/>
        </w:rPr>
        <w:t xml:space="preserve"> </w:t>
      </w:r>
      <w:r>
        <w:t>Для реализации программы выбран</w:t>
      </w:r>
      <w:r>
        <w:rPr>
          <w:spacing w:val="1"/>
        </w:rPr>
        <w:t xml:space="preserve"> </w:t>
      </w:r>
      <w:r>
        <w:t>учебно-методический комплекс «Школа России» (далее УМК «Школа России»), который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(допущенных)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реализующих образовательные программы начального общего образования и имеющих</w:t>
      </w:r>
      <w:r>
        <w:rPr>
          <w:spacing w:val="1"/>
        </w:rPr>
        <w:t xml:space="preserve"> </w:t>
      </w:r>
      <w:r>
        <w:t>государственную аккредитацию и обеспечивающий обучение</w:t>
      </w:r>
      <w:r>
        <w:rPr>
          <w:spacing w:val="1"/>
        </w:rPr>
        <w:t xml:space="preserve"> </w:t>
      </w:r>
      <w:r>
        <w:t>в соответствии с ФГОС</w:t>
      </w:r>
      <w:r>
        <w:rPr>
          <w:spacing w:val="1"/>
        </w:rPr>
        <w:t xml:space="preserve"> </w:t>
      </w:r>
      <w:r>
        <w:t>2009г.,</w:t>
      </w:r>
      <w:r>
        <w:rPr>
          <w:spacing w:val="-1"/>
        </w:rPr>
        <w:t xml:space="preserve"> </w:t>
      </w:r>
      <w:r>
        <w:t>включающий в</w:t>
      </w:r>
      <w:r>
        <w:rPr>
          <w:spacing w:val="-3"/>
        </w:rPr>
        <w:t xml:space="preserve"> </w:t>
      </w:r>
      <w:r>
        <w:t>себя:</w:t>
      </w:r>
    </w:p>
    <w:p w:rsidR="00C82AC5" w:rsidRDefault="00C82AC5">
      <w:pPr>
        <w:pStyle w:val="a3"/>
        <w:spacing w:before="10"/>
        <w:ind w:left="0" w:firstLine="0"/>
        <w:jc w:val="left"/>
        <w:rPr>
          <w:sz w:val="27"/>
        </w:rPr>
      </w:pPr>
    </w:p>
    <w:p w:rsidR="00C82AC5" w:rsidRDefault="00420929">
      <w:pPr>
        <w:pStyle w:val="a4"/>
        <w:numPr>
          <w:ilvl w:val="1"/>
          <w:numId w:val="3"/>
        </w:numPr>
        <w:tabs>
          <w:tab w:val="left" w:pos="821"/>
          <w:tab w:val="left" w:pos="822"/>
          <w:tab w:val="left" w:pos="1987"/>
          <w:tab w:val="left" w:pos="4182"/>
          <w:tab w:val="left" w:pos="5543"/>
          <w:tab w:val="left" w:pos="6104"/>
          <w:tab w:val="left" w:pos="7834"/>
          <w:tab w:val="left" w:pos="9316"/>
        </w:tabs>
        <w:spacing w:line="271" w:lineRule="auto"/>
        <w:ind w:right="129"/>
        <w:jc w:val="left"/>
        <w:rPr>
          <w:sz w:val="24"/>
        </w:rPr>
      </w:pPr>
      <w:r>
        <w:rPr>
          <w:b/>
          <w:sz w:val="24"/>
        </w:rPr>
        <w:t>Учебник</w:t>
      </w:r>
      <w:r>
        <w:rPr>
          <w:b/>
          <w:sz w:val="24"/>
        </w:rPr>
        <w:tab/>
        <w:t>«Изобразительное</w:t>
      </w:r>
      <w:r>
        <w:rPr>
          <w:b/>
          <w:sz w:val="24"/>
        </w:rPr>
        <w:tab/>
        <w:t>искусство.</w:t>
      </w:r>
      <w:r>
        <w:rPr>
          <w:b/>
          <w:sz w:val="24"/>
        </w:rPr>
        <w:tab/>
        <w:t>Ты</w:t>
      </w:r>
      <w:r>
        <w:rPr>
          <w:b/>
          <w:sz w:val="24"/>
        </w:rPr>
        <w:tab/>
        <w:t>изображаешь,</w:t>
      </w:r>
      <w:r>
        <w:rPr>
          <w:b/>
          <w:sz w:val="24"/>
        </w:rPr>
        <w:tab/>
        <w:t>украшаешь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строишь»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для 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 /</w:t>
      </w:r>
      <w:r>
        <w:rPr>
          <w:spacing w:val="-1"/>
          <w:sz w:val="24"/>
        </w:rPr>
        <w:t xml:space="preserve"> </w:t>
      </w:r>
      <w:r>
        <w:rPr>
          <w:sz w:val="24"/>
        </w:rPr>
        <w:t>Л.А. Неменская –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«Просвещение».</w:t>
      </w:r>
    </w:p>
    <w:p w:rsidR="00C82AC5" w:rsidRDefault="00420929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4" w:line="273" w:lineRule="auto"/>
        <w:ind w:right="126"/>
        <w:jc w:val="left"/>
        <w:rPr>
          <w:sz w:val="24"/>
        </w:rPr>
      </w:pPr>
      <w:r>
        <w:rPr>
          <w:b/>
          <w:sz w:val="24"/>
        </w:rPr>
        <w:t>Учебник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«Изобразительное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искусство.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Искусство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ты»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2</w:t>
      </w:r>
      <w:r>
        <w:rPr>
          <w:spacing w:val="5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55"/>
          <w:sz w:val="24"/>
        </w:rPr>
        <w:t xml:space="preserve"> </w:t>
      </w:r>
      <w:r>
        <w:rPr>
          <w:sz w:val="24"/>
        </w:rPr>
        <w:t>/</w:t>
      </w:r>
      <w:r>
        <w:rPr>
          <w:spacing w:val="56"/>
          <w:sz w:val="24"/>
        </w:rPr>
        <w:t xml:space="preserve"> </w:t>
      </w:r>
      <w:r>
        <w:rPr>
          <w:sz w:val="24"/>
        </w:rPr>
        <w:t>Е.И.</w:t>
      </w:r>
      <w:r>
        <w:rPr>
          <w:spacing w:val="-57"/>
          <w:sz w:val="24"/>
        </w:rPr>
        <w:t xml:space="preserve"> </w:t>
      </w:r>
      <w:r>
        <w:rPr>
          <w:sz w:val="24"/>
        </w:rPr>
        <w:t>Коротаева</w:t>
      </w:r>
      <w:r>
        <w:rPr>
          <w:spacing w:val="-3"/>
          <w:sz w:val="24"/>
        </w:rPr>
        <w:t xml:space="preserve"> </w:t>
      </w:r>
      <w:r>
        <w:rPr>
          <w:sz w:val="24"/>
        </w:rPr>
        <w:t>– Москва:</w:t>
      </w:r>
      <w:r>
        <w:rPr>
          <w:spacing w:val="5"/>
          <w:sz w:val="24"/>
        </w:rPr>
        <w:t xml:space="preserve"> </w:t>
      </w:r>
      <w:r>
        <w:rPr>
          <w:sz w:val="24"/>
        </w:rPr>
        <w:t>«Просвещение».</w:t>
      </w:r>
    </w:p>
    <w:p w:rsidR="00C82AC5" w:rsidRDefault="00420929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3" w:line="273" w:lineRule="auto"/>
        <w:ind w:right="126"/>
        <w:jc w:val="left"/>
        <w:rPr>
          <w:sz w:val="24"/>
        </w:rPr>
      </w:pPr>
      <w:r>
        <w:rPr>
          <w:b/>
          <w:sz w:val="24"/>
        </w:rPr>
        <w:t>Учебник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«Изобразительное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искусство.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Искусство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вокруг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нас»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3</w:t>
      </w:r>
      <w:r>
        <w:rPr>
          <w:spacing w:val="4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43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Е.И.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Коротаева</w:t>
      </w:r>
      <w:r>
        <w:rPr>
          <w:spacing w:val="-1"/>
          <w:sz w:val="24"/>
        </w:rPr>
        <w:t xml:space="preserve"> </w:t>
      </w:r>
      <w:r>
        <w:rPr>
          <w:sz w:val="24"/>
        </w:rPr>
        <w:t>– Москва: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«Просвещение».</w:t>
      </w:r>
    </w:p>
    <w:p w:rsidR="00C82AC5" w:rsidRDefault="00420929">
      <w:pPr>
        <w:pStyle w:val="11"/>
        <w:numPr>
          <w:ilvl w:val="1"/>
          <w:numId w:val="3"/>
        </w:numPr>
        <w:tabs>
          <w:tab w:val="left" w:pos="821"/>
          <w:tab w:val="left" w:pos="822"/>
        </w:tabs>
        <w:spacing w:before="1"/>
        <w:ind w:right="0"/>
        <w:jc w:val="left"/>
        <w:rPr>
          <w:b w:val="0"/>
        </w:rPr>
      </w:pPr>
      <w:r>
        <w:t>Учебник</w:t>
      </w:r>
      <w:r>
        <w:rPr>
          <w:spacing w:val="5"/>
        </w:rPr>
        <w:t xml:space="preserve"> </w:t>
      </w:r>
      <w:r>
        <w:t>«Изобразительное</w:t>
      </w:r>
      <w:r>
        <w:rPr>
          <w:spacing w:val="7"/>
        </w:rPr>
        <w:t xml:space="preserve"> </w:t>
      </w:r>
      <w:r>
        <w:t>искусство.</w:t>
      </w:r>
      <w:r>
        <w:rPr>
          <w:spacing w:val="4"/>
        </w:rPr>
        <w:t xml:space="preserve"> </w:t>
      </w:r>
      <w:r>
        <w:t>Каждый</w:t>
      </w:r>
      <w:r>
        <w:rPr>
          <w:spacing w:val="6"/>
        </w:rPr>
        <w:t xml:space="preserve"> </w:t>
      </w:r>
      <w:r>
        <w:t>народ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художник»</w:t>
      </w:r>
      <w:r>
        <w:rPr>
          <w:spacing w:val="8"/>
        </w:rPr>
        <w:t xml:space="preserve"> </w:t>
      </w:r>
      <w:r>
        <w:rPr>
          <w:b w:val="0"/>
        </w:rPr>
        <w:t>для 4</w:t>
      </w:r>
      <w:r>
        <w:rPr>
          <w:b w:val="0"/>
          <w:spacing w:val="1"/>
        </w:rPr>
        <w:t xml:space="preserve"> </w:t>
      </w:r>
      <w:r>
        <w:rPr>
          <w:b w:val="0"/>
        </w:rPr>
        <w:t>класса</w:t>
      </w:r>
    </w:p>
    <w:p w:rsidR="00C82AC5" w:rsidRDefault="00420929">
      <w:pPr>
        <w:pStyle w:val="a3"/>
        <w:spacing w:before="42"/>
        <w:ind w:left="822" w:firstLine="0"/>
        <w:jc w:val="left"/>
      </w:pPr>
      <w:r>
        <w:t>/</w:t>
      </w:r>
      <w:r>
        <w:rPr>
          <w:spacing w:val="-4"/>
        </w:rPr>
        <w:t xml:space="preserve"> </w:t>
      </w:r>
      <w:r>
        <w:t>Л.А.</w:t>
      </w:r>
      <w:r>
        <w:rPr>
          <w:spacing w:val="-4"/>
        </w:rPr>
        <w:t xml:space="preserve"> </w:t>
      </w:r>
      <w:r>
        <w:t>Неменская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Москва: «Просвещение».</w:t>
      </w:r>
    </w:p>
    <w:p w:rsidR="00C82AC5" w:rsidRDefault="00C82AC5">
      <w:pPr>
        <w:sectPr w:rsidR="00C82AC5">
          <w:pgSz w:w="11910" w:h="16840"/>
          <w:pgMar w:top="1040" w:right="720" w:bottom="280" w:left="1600" w:header="720" w:footer="720" w:gutter="0"/>
          <w:cols w:space="720"/>
        </w:sectPr>
      </w:pPr>
    </w:p>
    <w:p w:rsidR="00C82AC5" w:rsidRDefault="00420929">
      <w:pPr>
        <w:pStyle w:val="11"/>
        <w:ind w:left="1195"/>
      </w:pPr>
      <w:r>
        <w:lastRenderedPageBreak/>
        <w:t>ОСНОВЫ</w:t>
      </w:r>
      <w:r>
        <w:rPr>
          <w:spacing w:val="-4"/>
        </w:rPr>
        <w:t xml:space="preserve"> </w:t>
      </w:r>
      <w:r>
        <w:t>РЕЛИГИОЗНОЙ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</w:t>
      </w:r>
    </w:p>
    <w:p w:rsidR="00C82AC5" w:rsidRDefault="00C82AC5">
      <w:pPr>
        <w:pStyle w:val="a3"/>
        <w:spacing w:before="11"/>
        <w:ind w:left="0" w:firstLine="0"/>
        <w:jc w:val="left"/>
        <w:rPr>
          <w:b/>
          <w:sz w:val="30"/>
        </w:rPr>
      </w:pPr>
    </w:p>
    <w:p w:rsidR="00C82AC5" w:rsidRDefault="00420929">
      <w:pPr>
        <w:pStyle w:val="a3"/>
        <w:spacing w:line="276" w:lineRule="auto"/>
        <w:ind w:right="130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:rsidR="00C82AC5" w:rsidRDefault="00420929">
      <w:pPr>
        <w:pStyle w:val="a3"/>
        <w:spacing w:line="276" w:lineRule="auto"/>
        <w:ind w:right="124" w:firstLine="566"/>
      </w:pPr>
      <w:r>
        <w:t>Нормативно-правовой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общеобразовательных школ комплексного учебного курса «Основы религиозных 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ОРКСЭ)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Поручение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(Пр-2009</w:t>
      </w:r>
      <w:r>
        <w:rPr>
          <w:spacing w:val="1"/>
        </w:rPr>
        <w:t xml:space="preserve"> </w:t>
      </w:r>
      <w:r>
        <w:t>ВП-П44-4632)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Председателя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2009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(ВП-П44-4632).</w:t>
      </w:r>
    </w:p>
    <w:p w:rsidR="00C82AC5" w:rsidRDefault="00C82AC5">
      <w:pPr>
        <w:pStyle w:val="a3"/>
        <w:spacing w:before="6"/>
        <w:ind w:left="0" w:firstLine="0"/>
        <w:jc w:val="left"/>
        <w:rPr>
          <w:sz w:val="27"/>
        </w:rPr>
      </w:pPr>
    </w:p>
    <w:p w:rsidR="00C82AC5" w:rsidRDefault="00420929">
      <w:pPr>
        <w:pStyle w:val="a3"/>
        <w:ind w:firstLine="0"/>
        <w:rPr>
          <w:b/>
        </w:rPr>
      </w:pP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 xml:space="preserve">определены </w:t>
      </w:r>
      <w:r>
        <w:rPr>
          <w:b/>
        </w:rPr>
        <w:t>цели:</w:t>
      </w:r>
    </w:p>
    <w:p w:rsidR="00C82AC5" w:rsidRDefault="00420929">
      <w:pPr>
        <w:pStyle w:val="a4"/>
        <w:numPr>
          <w:ilvl w:val="1"/>
          <w:numId w:val="3"/>
        </w:numPr>
        <w:tabs>
          <w:tab w:val="left" w:pos="822"/>
        </w:tabs>
        <w:spacing w:before="43" w:line="273" w:lineRule="auto"/>
        <w:ind w:right="12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 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диалогу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мировоззрений;</w:t>
      </w:r>
    </w:p>
    <w:p w:rsidR="00C82AC5" w:rsidRDefault="00420929">
      <w:pPr>
        <w:pStyle w:val="a4"/>
        <w:numPr>
          <w:ilvl w:val="1"/>
          <w:numId w:val="3"/>
        </w:numPr>
        <w:tabs>
          <w:tab w:val="left" w:pos="822"/>
        </w:tabs>
        <w:spacing w:before="8" w:line="273" w:lineRule="auto"/>
        <w:ind w:right="130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6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C82AC5" w:rsidRDefault="00420929">
      <w:pPr>
        <w:pStyle w:val="a3"/>
        <w:spacing w:before="5"/>
        <w:ind w:left="810" w:firstLine="0"/>
      </w:pPr>
      <w:r>
        <w:t>Учебный</w:t>
      </w:r>
      <w:r>
        <w:rPr>
          <w:spacing w:val="-2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ОРКСЭ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модули:</w:t>
      </w:r>
    </w:p>
    <w:p w:rsidR="00C82AC5" w:rsidRDefault="00420929">
      <w:pPr>
        <w:pStyle w:val="a4"/>
        <w:numPr>
          <w:ilvl w:val="0"/>
          <w:numId w:val="2"/>
        </w:numPr>
        <w:tabs>
          <w:tab w:val="left" w:pos="822"/>
        </w:tabs>
        <w:spacing w:before="41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культуры.</w:t>
      </w:r>
    </w:p>
    <w:p w:rsidR="00C82AC5" w:rsidRDefault="00420929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before="41"/>
        <w:ind w:left="882" w:hanging="420"/>
        <w:rPr>
          <w:sz w:val="24"/>
        </w:rPr>
      </w:pP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культуры.</w:t>
      </w:r>
    </w:p>
    <w:p w:rsidR="00C82AC5" w:rsidRDefault="00420929">
      <w:pPr>
        <w:pStyle w:val="a4"/>
        <w:numPr>
          <w:ilvl w:val="0"/>
          <w:numId w:val="2"/>
        </w:numPr>
        <w:tabs>
          <w:tab w:val="left" w:pos="822"/>
        </w:tabs>
        <w:spacing w:before="41"/>
        <w:rPr>
          <w:sz w:val="24"/>
        </w:rPr>
      </w:pPr>
      <w:r>
        <w:rPr>
          <w:sz w:val="24"/>
        </w:rPr>
        <w:t>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культуры.</w:t>
      </w:r>
    </w:p>
    <w:p w:rsidR="00C82AC5" w:rsidRDefault="00420929">
      <w:pPr>
        <w:pStyle w:val="a4"/>
        <w:numPr>
          <w:ilvl w:val="0"/>
          <w:numId w:val="2"/>
        </w:numPr>
        <w:tabs>
          <w:tab w:val="left" w:pos="822"/>
        </w:tabs>
        <w:spacing w:before="43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культуры.</w:t>
      </w:r>
    </w:p>
    <w:p w:rsidR="00C82AC5" w:rsidRDefault="00420929">
      <w:pPr>
        <w:pStyle w:val="a4"/>
        <w:numPr>
          <w:ilvl w:val="0"/>
          <w:numId w:val="2"/>
        </w:numPr>
        <w:tabs>
          <w:tab w:val="left" w:pos="822"/>
        </w:tabs>
        <w:spacing w:before="41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культур.</w:t>
      </w:r>
    </w:p>
    <w:p w:rsidR="00C82AC5" w:rsidRDefault="00420929">
      <w:pPr>
        <w:pStyle w:val="a4"/>
        <w:numPr>
          <w:ilvl w:val="0"/>
          <w:numId w:val="2"/>
        </w:numPr>
        <w:tabs>
          <w:tab w:val="left" w:pos="822"/>
        </w:tabs>
        <w:spacing w:before="41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</w:p>
    <w:p w:rsidR="00C82AC5" w:rsidRDefault="00420929">
      <w:pPr>
        <w:pStyle w:val="a3"/>
        <w:spacing w:before="41" w:line="278" w:lineRule="auto"/>
        <w:ind w:right="138" w:firstLine="707"/>
      </w:pPr>
      <w:r>
        <w:t>На изучение курса «Основы Религиозной культуры и Светской Этики» в 4 классе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 отводится</w:t>
      </w:r>
      <w:r>
        <w:rPr>
          <w:spacing w:val="60"/>
        </w:rPr>
        <w:t xml:space="preserve"> </w:t>
      </w:r>
      <w:r>
        <w:t>34</w:t>
      </w:r>
      <w:r>
        <w:rPr>
          <w:spacing w:val="59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 неделю, 34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недели).</w:t>
      </w:r>
    </w:p>
    <w:p w:rsidR="00C82AC5" w:rsidRDefault="00420929">
      <w:pPr>
        <w:pStyle w:val="a3"/>
        <w:spacing w:line="276" w:lineRule="auto"/>
        <w:ind w:right="122" w:firstLine="707"/>
      </w:pPr>
      <w:r>
        <w:t>Рабочая программа включает «Пояснительную записку»,</w:t>
      </w:r>
      <w:r>
        <w:rPr>
          <w:spacing w:val="1"/>
        </w:rPr>
        <w:t xml:space="preserve"> </w:t>
      </w:r>
      <w:r>
        <w:t>«Содержание учебного</w:t>
      </w:r>
      <w:r>
        <w:rPr>
          <w:spacing w:val="1"/>
        </w:rPr>
        <w:t xml:space="preserve"> </w:t>
      </w:r>
      <w:r>
        <w:t>предмета»,</w:t>
      </w:r>
      <w:r>
        <w:rPr>
          <w:spacing w:val="1"/>
        </w:rPr>
        <w:t xml:space="preserve"> </w:t>
      </w:r>
      <w:r>
        <w:t>«Тематическое</w:t>
      </w:r>
      <w:r>
        <w:rPr>
          <w:spacing w:val="1"/>
        </w:rPr>
        <w:t xml:space="preserve"> </w:t>
      </w:r>
      <w:r>
        <w:t>планирование»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«Планируемые результаты освоения программы», «Описание 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обеспечения образовательного</w:t>
      </w:r>
      <w:r>
        <w:rPr>
          <w:spacing w:val="-3"/>
        </w:rPr>
        <w:t xml:space="preserve"> </w:t>
      </w:r>
      <w:r>
        <w:t>процесса».</w:t>
      </w:r>
    </w:p>
    <w:p w:rsidR="00C82AC5" w:rsidRDefault="00420929">
      <w:pPr>
        <w:pStyle w:val="a3"/>
        <w:spacing w:line="276" w:lineRule="auto"/>
        <w:ind w:right="129" w:firstLine="707"/>
      </w:pPr>
      <w:r>
        <w:t>Рабочая учебная программа по основам религиозной культуры и светской этике</w:t>
      </w:r>
      <w:r>
        <w:rPr>
          <w:spacing w:val="1"/>
        </w:rPr>
        <w:t xml:space="preserve"> </w:t>
      </w:r>
      <w:r>
        <w:t>разработана на</w:t>
      </w:r>
      <w:r>
        <w:rPr>
          <w:spacing w:val="61"/>
        </w:rPr>
        <w:t xml:space="preserve"> </w:t>
      </w:r>
      <w:r>
        <w:t>основании авторской программы А.Я. Данилюк. – М. «Просвещение»,</w:t>
      </w:r>
      <w:r>
        <w:rPr>
          <w:spacing w:val="1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C82AC5" w:rsidRDefault="00420929">
      <w:pPr>
        <w:pStyle w:val="a4"/>
        <w:numPr>
          <w:ilvl w:val="1"/>
          <w:numId w:val="3"/>
        </w:numPr>
        <w:tabs>
          <w:tab w:val="left" w:pos="822"/>
        </w:tabs>
        <w:spacing w:line="273" w:lineRule="auto"/>
        <w:ind w:right="126"/>
        <w:rPr>
          <w:sz w:val="24"/>
        </w:rPr>
      </w:pPr>
      <w:r>
        <w:rPr>
          <w:b/>
          <w:sz w:val="24"/>
        </w:rPr>
        <w:t>Учебное пособие</w:t>
      </w:r>
      <w:r>
        <w:rPr>
          <w:sz w:val="24"/>
        </w:rPr>
        <w:t>. Данилюк А.Я. Основы религиозных культур и светской этики.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52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54"/>
          <w:sz w:val="24"/>
        </w:rPr>
        <w:t xml:space="preserve"> </w:t>
      </w:r>
      <w:r>
        <w:rPr>
          <w:sz w:val="24"/>
        </w:rPr>
        <w:t>этики.с</w:t>
      </w:r>
      <w:r>
        <w:rPr>
          <w:spacing w:val="52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52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52"/>
          <w:sz w:val="24"/>
        </w:rPr>
        <w:t xml:space="preserve"> </w:t>
      </w:r>
      <w:r>
        <w:rPr>
          <w:sz w:val="24"/>
        </w:rPr>
        <w:t>М.:</w:t>
      </w:r>
    </w:p>
    <w:p w:rsidR="00C82AC5" w:rsidRDefault="00420929">
      <w:pPr>
        <w:pStyle w:val="a3"/>
        <w:ind w:left="822" w:firstLine="0"/>
      </w:pPr>
      <w:r>
        <w:t>«Просвещение»,</w:t>
      </w:r>
      <w:r>
        <w:rPr>
          <w:spacing w:val="-4"/>
        </w:rPr>
        <w:t xml:space="preserve"> </w:t>
      </w:r>
      <w:r>
        <w:t>2012</w:t>
      </w:r>
      <w:r>
        <w:rPr>
          <w:spacing w:val="-4"/>
        </w:rPr>
        <w:t xml:space="preserve"> </w:t>
      </w:r>
      <w:r>
        <w:t>г.</w:t>
      </w:r>
    </w:p>
    <w:p w:rsidR="00C82AC5" w:rsidRDefault="00C82AC5">
      <w:pPr>
        <w:sectPr w:rsidR="00C82AC5">
          <w:pgSz w:w="11910" w:h="16840"/>
          <w:pgMar w:top="1040" w:right="720" w:bottom="280" w:left="1600" w:header="720" w:footer="720" w:gutter="0"/>
          <w:cols w:space="720"/>
        </w:sectPr>
      </w:pPr>
    </w:p>
    <w:p w:rsidR="00C82AC5" w:rsidRDefault="00420929">
      <w:pPr>
        <w:pStyle w:val="11"/>
        <w:ind w:left="3568" w:right="0"/>
        <w:jc w:val="left"/>
      </w:pPr>
      <w:r>
        <w:lastRenderedPageBreak/>
        <w:t>ФИЗИЧЕСКАЯ</w:t>
      </w:r>
      <w:r>
        <w:rPr>
          <w:spacing w:val="-4"/>
        </w:rPr>
        <w:t xml:space="preserve"> </w:t>
      </w:r>
      <w:r>
        <w:t>КУЛЬТУРА</w:t>
      </w:r>
    </w:p>
    <w:p w:rsidR="00C82AC5" w:rsidRDefault="00C82AC5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C82AC5" w:rsidRDefault="00420929">
      <w:pPr>
        <w:pStyle w:val="a3"/>
        <w:ind w:right="123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(2009</w:t>
      </w:r>
      <w:r>
        <w:rPr>
          <w:spacing w:val="60"/>
        </w:rPr>
        <w:t xml:space="preserve"> </w:t>
      </w:r>
      <w:r>
        <w:t>г.)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авторской программы Физическая культура. Рабочие программы. Предметная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Ляха.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классы: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общеобразоват.</w:t>
      </w:r>
      <w:r>
        <w:rPr>
          <w:spacing w:val="1"/>
        </w:rPr>
        <w:t xml:space="preserve"> </w:t>
      </w:r>
      <w:r>
        <w:t>организаций/В.И.Лях.-3-е изд.-М.: Просвещение, 2012.-64с; программы по физическому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коренного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Ханты-</w:t>
      </w:r>
      <w:r>
        <w:rPr>
          <w:spacing w:val="1"/>
        </w:rPr>
        <w:t xml:space="preserve"> </w:t>
      </w:r>
      <w:r>
        <w:t>Мансийского автономного округа - Н.И. Синявский, В.В. Власов, О. А. Фынтынэ–Х-М</w:t>
      </w:r>
      <w:r>
        <w:rPr>
          <w:spacing w:val="1"/>
        </w:rPr>
        <w:t xml:space="preserve"> </w:t>
      </w:r>
      <w:r>
        <w:t>2003г.</w:t>
      </w:r>
    </w:p>
    <w:p w:rsidR="00C82AC5" w:rsidRDefault="00420929">
      <w:pPr>
        <w:pStyle w:val="a3"/>
        <w:spacing w:before="1"/>
        <w:ind w:right="130" w:firstLine="686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выбран</w:t>
      </w:r>
      <w:r>
        <w:rPr>
          <w:spacing w:val="1"/>
        </w:rPr>
        <w:t xml:space="preserve"> </w:t>
      </w:r>
      <w:r>
        <w:t>учебно-методический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 (далее УМК «Школа России»). В ней</w:t>
      </w:r>
      <w:r>
        <w:rPr>
          <w:spacing w:val="1"/>
        </w:rPr>
        <w:t xml:space="preserve"> </w:t>
      </w:r>
      <w:r>
        <w:t>учтены основные положения 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C82AC5" w:rsidRDefault="00420929">
      <w:pPr>
        <w:pStyle w:val="a3"/>
        <w:ind w:right="124" w:firstLine="707"/>
      </w:pPr>
      <w:r>
        <w:rPr>
          <w:b/>
        </w:rPr>
        <w:t xml:space="preserve">Целью </w:t>
      </w:r>
      <w:r>
        <w:t>примерной программы по физической культуре является - формирование 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самостоятельности посредством освоения двигательной деятельности. Реализация данной</w:t>
      </w:r>
      <w:r>
        <w:rPr>
          <w:spacing w:val="1"/>
        </w:rPr>
        <w:t xml:space="preserve"> </w:t>
      </w:r>
      <w:r>
        <w:t xml:space="preserve">цели связана с решением следующих образовательных </w:t>
      </w:r>
      <w:r>
        <w:rPr>
          <w:b/>
        </w:rPr>
        <w:t xml:space="preserve">задач, </w:t>
      </w:r>
      <w:r>
        <w:t>предусмотренных ФГОС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классах:</w:t>
      </w:r>
    </w:p>
    <w:p w:rsidR="00C82AC5" w:rsidRDefault="00420929">
      <w:pPr>
        <w:pStyle w:val="a4"/>
        <w:numPr>
          <w:ilvl w:val="0"/>
          <w:numId w:val="1"/>
        </w:numPr>
        <w:tabs>
          <w:tab w:val="left" w:pos="1005"/>
        </w:tabs>
        <w:spacing w:before="1"/>
        <w:ind w:right="131" w:firstLine="707"/>
        <w:rPr>
          <w:sz w:val="24"/>
        </w:rPr>
      </w:pPr>
      <w:r>
        <w:rPr>
          <w:sz w:val="24"/>
        </w:rPr>
        <w:t>укрепление здоровья школьников посредством развития физических качеств 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функциональных 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организма;</w:t>
      </w:r>
    </w:p>
    <w:p w:rsidR="00C82AC5" w:rsidRDefault="00420929">
      <w:pPr>
        <w:pStyle w:val="a4"/>
        <w:numPr>
          <w:ilvl w:val="0"/>
          <w:numId w:val="1"/>
        </w:numPr>
        <w:tabs>
          <w:tab w:val="left" w:pos="983"/>
        </w:tabs>
        <w:ind w:right="131" w:firstLine="707"/>
        <w:rPr>
          <w:sz w:val="24"/>
        </w:rPr>
      </w:pPr>
      <w:r>
        <w:rPr>
          <w:sz w:val="24"/>
        </w:rPr>
        <w:t>совершенствование жизненно важных умений и навыков посредством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 играм, физическим упражнениям и техническим действиям из базовых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</w:p>
    <w:p w:rsidR="00C82AC5" w:rsidRDefault="00420929">
      <w:pPr>
        <w:pStyle w:val="a4"/>
        <w:numPr>
          <w:ilvl w:val="0"/>
          <w:numId w:val="1"/>
        </w:numPr>
        <w:tabs>
          <w:tab w:val="left" w:pos="954"/>
        </w:tabs>
        <w:ind w:right="128" w:firstLine="707"/>
        <w:rPr>
          <w:sz w:val="24"/>
        </w:rPr>
      </w:pPr>
      <w:r>
        <w:rPr>
          <w:sz w:val="24"/>
        </w:rPr>
        <w:t>формирование общих представлений о физической культуре, её значении 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подготовленности;</w:t>
      </w:r>
    </w:p>
    <w:p w:rsidR="00C82AC5" w:rsidRDefault="00420929">
      <w:pPr>
        <w:pStyle w:val="a4"/>
        <w:numPr>
          <w:ilvl w:val="0"/>
          <w:numId w:val="1"/>
        </w:numPr>
        <w:tabs>
          <w:tab w:val="left" w:pos="1024"/>
        </w:tabs>
        <w:ind w:right="131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играми, 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 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и досуга;</w:t>
      </w:r>
    </w:p>
    <w:p w:rsidR="00C82AC5" w:rsidRDefault="00420929">
      <w:pPr>
        <w:pStyle w:val="a4"/>
        <w:numPr>
          <w:ilvl w:val="0"/>
          <w:numId w:val="1"/>
        </w:numPr>
        <w:tabs>
          <w:tab w:val="left" w:pos="974"/>
        </w:tabs>
        <w:ind w:right="133" w:firstLine="707"/>
        <w:rPr>
          <w:sz w:val="24"/>
        </w:rPr>
      </w:pPr>
      <w:r>
        <w:rPr>
          <w:sz w:val="24"/>
        </w:rPr>
        <w:t>обучение простейшим способам контроля за физической нагрузкой, 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физической подготовленности.</w:t>
      </w:r>
    </w:p>
    <w:p w:rsidR="00C82AC5" w:rsidRDefault="00420929">
      <w:pPr>
        <w:pStyle w:val="a3"/>
        <w:ind w:right="128" w:firstLine="707"/>
      </w:pPr>
      <w:r>
        <w:t>Предмет «Физическая культура» изучается с 1 по 4 класс из расчёта 3 ч в неделю,</w:t>
      </w:r>
      <w:r>
        <w:rPr>
          <w:spacing w:val="1"/>
        </w:rPr>
        <w:t xml:space="preserve"> </w:t>
      </w:r>
      <w:r>
        <w:t>всего 405 часов за 4 года обучения: в 1 классе — 99 ч, во 2 классе — 102 ч, в 3 классе—</w:t>
      </w:r>
      <w:r>
        <w:rPr>
          <w:spacing w:val="1"/>
        </w:rPr>
        <w:t xml:space="preserve"> </w:t>
      </w:r>
      <w:r>
        <w:t>102 ч, в 4 классе— 102 ч. Третий час на преподавание учебного предмета 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-7"/>
        </w:rPr>
        <w:t xml:space="preserve"> </w:t>
      </w:r>
      <w:r>
        <w:t>был введён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Минобрнауки от</w:t>
      </w:r>
      <w:r>
        <w:rPr>
          <w:spacing w:val="-1"/>
        </w:rPr>
        <w:t xml:space="preserve"> </w:t>
      </w:r>
      <w:r>
        <w:t>30 августа</w:t>
      </w:r>
      <w:r>
        <w:rPr>
          <w:spacing w:val="-1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889.</w:t>
      </w:r>
    </w:p>
    <w:p w:rsidR="00C82AC5" w:rsidRDefault="00420929">
      <w:pPr>
        <w:pStyle w:val="a3"/>
        <w:ind w:left="702" w:firstLine="0"/>
      </w:pPr>
      <w:r>
        <w:t>Рабочая</w:t>
      </w:r>
      <w:r>
        <w:rPr>
          <w:spacing w:val="98"/>
        </w:rPr>
        <w:t xml:space="preserve"> </w:t>
      </w:r>
      <w:r>
        <w:t>программа</w:t>
      </w:r>
      <w:r>
        <w:rPr>
          <w:spacing w:val="97"/>
        </w:rPr>
        <w:t xml:space="preserve"> </w:t>
      </w:r>
      <w:r>
        <w:t>включает</w:t>
      </w:r>
      <w:r>
        <w:rPr>
          <w:spacing w:val="104"/>
        </w:rPr>
        <w:t xml:space="preserve"> </w:t>
      </w:r>
      <w:r>
        <w:t>«Пояснительную</w:t>
      </w:r>
      <w:r>
        <w:rPr>
          <w:spacing w:val="98"/>
        </w:rPr>
        <w:t xml:space="preserve"> </w:t>
      </w:r>
      <w:r>
        <w:t>записку»,</w:t>
      </w:r>
      <w:r>
        <w:rPr>
          <w:spacing w:val="105"/>
        </w:rPr>
        <w:t xml:space="preserve"> </w:t>
      </w:r>
      <w:r>
        <w:t>«Содержание</w:t>
      </w:r>
      <w:r>
        <w:rPr>
          <w:spacing w:val="98"/>
        </w:rPr>
        <w:t xml:space="preserve"> </w:t>
      </w:r>
      <w:r>
        <w:t>курса»,</w:t>
      </w:r>
    </w:p>
    <w:p w:rsidR="00C82AC5" w:rsidRDefault="00420929">
      <w:pPr>
        <w:pStyle w:val="a3"/>
        <w:spacing w:before="1"/>
        <w:ind w:firstLine="0"/>
      </w:pPr>
      <w:r>
        <w:t>«Тематическое</w:t>
      </w:r>
      <w:r>
        <w:rPr>
          <w:spacing w:val="54"/>
        </w:rPr>
        <w:t xml:space="preserve"> </w:t>
      </w:r>
      <w:r>
        <w:t>планирование»</w:t>
      </w:r>
      <w:r>
        <w:rPr>
          <w:spacing w:val="49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определением</w:t>
      </w:r>
      <w:r>
        <w:rPr>
          <w:spacing w:val="56"/>
        </w:rPr>
        <w:t xml:space="preserve"> </w:t>
      </w:r>
      <w:r>
        <w:t>основных</w:t>
      </w:r>
      <w:r>
        <w:rPr>
          <w:spacing w:val="57"/>
        </w:rPr>
        <w:t xml:space="preserve"> </w:t>
      </w:r>
      <w:r>
        <w:t>видов</w:t>
      </w:r>
      <w:r>
        <w:rPr>
          <w:spacing w:val="59"/>
        </w:rPr>
        <w:t xml:space="preserve"> </w:t>
      </w:r>
      <w:r>
        <w:t>учебной</w:t>
      </w:r>
      <w:r>
        <w:rPr>
          <w:spacing w:val="57"/>
        </w:rPr>
        <w:t xml:space="preserve"> </w:t>
      </w:r>
      <w:r>
        <w:t>деятельности,</w:t>
      </w:r>
    </w:p>
    <w:p w:rsidR="00C82AC5" w:rsidRDefault="00420929">
      <w:pPr>
        <w:pStyle w:val="a3"/>
        <w:ind w:right="126" w:firstLine="0"/>
      </w:pP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курса»,</w:t>
      </w:r>
      <w:r>
        <w:rPr>
          <w:spacing w:val="1"/>
        </w:rPr>
        <w:t xml:space="preserve"> </w:t>
      </w:r>
      <w:r>
        <w:t>«Систему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реализации программы», «Описание учебно-методического и 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образовательного процесса».</w:t>
      </w:r>
    </w:p>
    <w:p w:rsidR="00C82AC5" w:rsidRDefault="00420929">
      <w:pPr>
        <w:pStyle w:val="a3"/>
        <w:ind w:left="762" w:firstLine="0"/>
      </w:pPr>
      <w:r>
        <w:t>В</w:t>
      </w:r>
      <w:r>
        <w:rPr>
          <w:spacing w:val="23"/>
        </w:rPr>
        <w:t xml:space="preserve"> </w:t>
      </w:r>
      <w:r>
        <w:t>Пояснительной</w:t>
      </w:r>
      <w:r>
        <w:rPr>
          <w:spacing w:val="85"/>
        </w:rPr>
        <w:t xml:space="preserve"> </w:t>
      </w:r>
      <w:r>
        <w:t>записке</w:t>
      </w:r>
      <w:r>
        <w:rPr>
          <w:spacing w:val="84"/>
        </w:rPr>
        <w:t xml:space="preserve"> </w:t>
      </w:r>
      <w:r>
        <w:t>отражены</w:t>
      </w:r>
      <w:r>
        <w:rPr>
          <w:spacing w:val="83"/>
        </w:rPr>
        <w:t xml:space="preserve"> </w:t>
      </w:r>
      <w:r>
        <w:t>общая</w:t>
      </w:r>
      <w:r>
        <w:rPr>
          <w:spacing w:val="85"/>
        </w:rPr>
        <w:t xml:space="preserve"> </w:t>
      </w:r>
      <w:r>
        <w:t>характеристика</w:t>
      </w:r>
      <w:r>
        <w:rPr>
          <w:spacing w:val="83"/>
        </w:rPr>
        <w:t xml:space="preserve"> </w:t>
      </w:r>
      <w:r>
        <w:t>учебного</w:t>
      </w:r>
      <w:r>
        <w:rPr>
          <w:spacing w:val="85"/>
        </w:rPr>
        <w:t xml:space="preserve"> </w:t>
      </w:r>
      <w:r>
        <w:t>предмета</w:t>
      </w:r>
    </w:p>
    <w:p w:rsidR="00C82AC5" w:rsidRDefault="00420929">
      <w:pPr>
        <w:pStyle w:val="a3"/>
        <w:ind w:right="128" w:firstLine="0"/>
      </w:pP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курса.</w:t>
      </w:r>
    </w:p>
    <w:p w:rsidR="00C82AC5" w:rsidRDefault="00420929">
      <w:pPr>
        <w:pStyle w:val="a3"/>
        <w:ind w:right="124" w:firstLine="707"/>
      </w:pPr>
      <w:r>
        <w:t>Данная программа обеспечивается учебно-методическим комплектом «Физическая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классы:</w:t>
      </w:r>
      <w:r>
        <w:rPr>
          <w:spacing w:val="1"/>
        </w:rPr>
        <w:t xml:space="preserve"> </w:t>
      </w:r>
      <w:r>
        <w:t>учеб.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общеобразоват.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В.И.</w:t>
      </w:r>
      <w:r>
        <w:rPr>
          <w:spacing w:val="61"/>
        </w:rPr>
        <w:t xml:space="preserve"> </w:t>
      </w:r>
      <w:r>
        <w:t>Лях.-М.: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2014.-с.177:ил.-</w:t>
      </w:r>
      <w:r>
        <w:rPr>
          <w:spacing w:val="-1"/>
        </w:rPr>
        <w:t xml:space="preserve"> </w:t>
      </w:r>
      <w:r>
        <w:t>(Школа России).</w:t>
      </w:r>
    </w:p>
    <w:p w:rsidR="00C82AC5" w:rsidRDefault="00C82AC5">
      <w:pPr>
        <w:sectPr w:rsidR="00C82AC5">
          <w:pgSz w:w="11910" w:h="16840"/>
          <w:pgMar w:top="1040" w:right="720" w:bottom="280" w:left="1600" w:header="720" w:footer="720" w:gutter="0"/>
          <w:cols w:space="720"/>
        </w:sectPr>
      </w:pPr>
    </w:p>
    <w:p w:rsidR="00C82AC5" w:rsidRDefault="00C82AC5" w:rsidP="00420929">
      <w:pPr>
        <w:pStyle w:val="a3"/>
        <w:ind w:hanging="102"/>
        <w:jc w:val="left"/>
        <w:rPr>
          <w:sz w:val="20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0"/>
        <w:gridCol w:w="5580"/>
      </w:tblGrid>
      <w:tr w:rsidR="007B1D6C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7B1D6C" w:rsidRDefault="006E040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7B1D6C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7B1D6C" w:rsidRDefault="006E0406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7B1D6C">
        <w:trPr>
          <w:jc w:val="center"/>
        </w:trPr>
        <w:tc>
          <w:tcPr>
            <w:tcW w:w="0" w:type="auto"/>
          </w:tcPr>
          <w:p w:rsidR="007B1D6C" w:rsidRDefault="006E0406">
            <w:r>
              <w:t>Сертификат</w:t>
            </w:r>
          </w:p>
        </w:tc>
        <w:tc>
          <w:tcPr>
            <w:tcW w:w="0" w:type="auto"/>
          </w:tcPr>
          <w:p w:rsidR="007B1D6C" w:rsidRDefault="006E0406">
            <w:r>
              <w:t>404802855474637294615845180588164683728956522392</w:t>
            </w:r>
          </w:p>
        </w:tc>
      </w:tr>
      <w:tr w:rsidR="007B1D6C">
        <w:trPr>
          <w:jc w:val="center"/>
        </w:trPr>
        <w:tc>
          <w:tcPr>
            <w:tcW w:w="0" w:type="auto"/>
          </w:tcPr>
          <w:p w:rsidR="007B1D6C" w:rsidRDefault="006E0406">
            <w:r>
              <w:t>Владелец</w:t>
            </w:r>
          </w:p>
        </w:tc>
        <w:tc>
          <w:tcPr>
            <w:tcW w:w="0" w:type="auto"/>
          </w:tcPr>
          <w:p w:rsidR="007B1D6C" w:rsidRDefault="006E0406">
            <w:r>
              <w:t>Жалиев Куандык Мустафинович</w:t>
            </w:r>
          </w:p>
        </w:tc>
      </w:tr>
      <w:tr w:rsidR="007B1D6C">
        <w:trPr>
          <w:jc w:val="center"/>
        </w:trPr>
        <w:tc>
          <w:tcPr>
            <w:tcW w:w="0" w:type="auto"/>
          </w:tcPr>
          <w:p w:rsidR="007B1D6C" w:rsidRDefault="006E0406">
            <w:r>
              <w:t>Действителен</w:t>
            </w:r>
          </w:p>
        </w:tc>
        <w:tc>
          <w:tcPr>
            <w:tcW w:w="0" w:type="auto"/>
          </w:tcPr>
          <w:p w:rsidR="007B1D6C" w:rsidRDefault="006E0406">
            <w:r>
              <w:t>С 10.12.2022 по 10.12.2023</w:t>
            </w:r>
          </w:p>
        </w:tc>
      </w:tr>
    </w:tbl>
    <w:p w:rsidR="006E0406" w:rsidRDefault="006E0406"/>
    <w:sectPr w:rsidR="006E0406" w:rsidSect="00C82AC5">
      <w:pgSz w:w="12240" w:h="15840"/>
      <w:pgMar w:top="420" w:right="1720" w:bottom="280" w:left="1720" w:header="720" w:footer="720" w:gutter="0"/>
      <w:cols w:space="72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42D"/>
    <w:multiLevelType w:val="hybridMultilevel"/>
    <w:tmpl w:val="73AC29C4"/>
    <w:lvl w:ilvl="0" w:tplc="8EC0D3D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0A79E8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433A52FA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BB0C3E8A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4" w:tplc="BCAEE8CE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A45CE3A0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 w:tplc="FE6C200C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 w:tplc="B7E0B492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 w:tplc="F558DE38">
      <w:numFmt w:val="bullet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</w:abstractNum>
  <w:abstractNum w:abstractNumId="1">
    <w:nsid w:val="1277114A"/>
    <w:multiLevelType w:val="hybridMultilevel"/>
    <w:tmpl w:val="DC1469EC"/>
    <w:lvl w:ilvl="0" w:tplc="511782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91CFA"/>
    <w:multiLevelType w:val="hybridMultilevel"/>
    <w:tmpl w:val="9008E842"/>
    <w:lvl w:ilvl="0" w:tplc="33697170">
      <w:start w:val="1"/>
      <w:numFmt w:val="decimal"/>
      <w:lvlText w:val="%1."/>
      <w:lvlJc w:val="left"/>
      <w:pPr>
        <w:ind w:left="720" w:hanging="360"/>
      </w:pPr>
    </w:lvl>
    <w:lvl w:ilvl="1" w:tplc="33697170" w:tentative="1">
      <w:start w:val="1"/>
      <w:numFmt w:val="lowerLetter"/>
      <w:lvlText w:val="%2."/>
      <w:lvlJc w:val="left"/>
      <w:pPr>
        <w:ind w:left="1440" w:hanging="360"/>
      </w:pPr>
    </w:lvl>
    <w:lvl w:ilvl="2" w:tplc="33697170" w:tentative="1">
      <w:start w:val="1"/>
      <w:numFmt w:val="lowerRoman"/>
      <w:lvlText w:val="%3."/>
      <w:lvlJc w:val="right"/>
      <w:pPr>
        <w:ind w:left="2160" w:hanging="180"/>
      </w:pPr>
    </w:lvl>
    <w:lvl w:ilvl="3" w:tplc="33697170" w:tentative="1">
      <w:start w:val="1"/>
      <w:numFmt w:val="decimal"/>
      <w:lvlText w:val="%4."/>
      <w:lvlJc w:val="left"/>
      <w:pPr>
        <w:ind w:left="2880" w:hanging="360"/>
      </w:pPr>
    </w:lvl>
    <w:lvl w:ilvl="4" w:tplc="33697170" w:tentative="1">
      <w:start w:val="1"/>
      <w:numFmt w:val="lowerLetter"/>
      <w:lvlText w:val="%5."/>
      <w:lvlJc w:val="left"/>
      <w:pPr>
        <w:ind w:left="3600" w:hanging="360"/>
      </w:pPr>
    </w:lvl>
    <w:lvl w:ilvl="5" w:tplc="33697170" w:tentative="1">
      <w:start w:val="1"/>
      <w:numFmt w:val="lowerRoman"/>
      <w:lvlText w:val="%6."/>
      <w:lvlJc w:val="right"/>
      <w:pPr>
        <w:ind w:left="4320" w:hanging="180"/>
      </w:pPr>
    </w:lvl>
    <w:lvl w:ilvl="6" w:tplc="33697170" w:tentative="1">
      <w:start w:val="1"/>
      <w:numFmt w:val="decimal"/>
      <w:lvlText w:val="%7."/>
      <w:lvlJc w:val="left"/>
      <w:pPr>
        <w:ind w:left="5040" w:hanging="360"/>
      </w:pPr>
    </w:lvl>
    <w:lvl w:ilvl="7" w:tplc="33697170" w:tentative="1">
      <w:start w:val="1"/>
      <w:numFmt w:val="lowerLetter"/>
      <w:lvlText w:val="%8."/>
      <w:lvlJc w:val="left"/>
      <w:pPr>
        <w:ind w:left="5760" w:hanging="360"/>
      </w:pPr>
    </w:lvl>
    <w:lvl w:ilvl="8" w:tplc="336971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62"/>
    <w:multiLevelType w:val="hybridMultilevel"/>
    <w:tmpl w:val="14C64F0C"/>
    <w:lvl w:ilvl="0" w:tplc="D24E8F72">
      <w:numFmt w:val="bullet"/>
      <w:lvlText w:val="-"/>
      <w:lvlJc w:val="left"/>
      <w:pPr>
        <w:ind w:left="102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BC2DEE">
      <w:numFmt w:val="bullet"/>
      <w:lvlText w:val="•"/>
      <w:lvlJc w:val="left"/>
      <w:pPr>
        <w:ind w:left="1048" w:hanging="195"/>
      </w:pPr>
      <w:rPr>
        <w:rFonts w:hint="default"/>
        <w:lang w:val="ru-RU" w:eastAsia="en-US" w:bidi="ar-SA"/>
      </w:rPr>
    </w:lvl>
    <w:lvl w:ilvl="2" w:tplc="53CC39AA">
      <w:numFmt w:val="bullet"/>
      <w:lvlText w:val="•"/>
      <w:lvlJc w:val="left"/>
      <w:pPr>
        <w:ind w:left="1997" w:hanging="195"/>
      </w:pPr>
      <w:rPr>
        <w:rFonts w:hint="default"/>
        <w:lang w:val="ru-RU" w:eastAsia="en-US" w:bidi="ar-SA"/>
      </w:rPr>
    </w:lvl>
    <w:lvl w:ilvl="3" w:tplc="AB7C4D02">
      <w:numFmt w:val="bullet"/>
      <w:lvlText w:val="•"/>
      <w:lvlJc w:val="left"/>
      <w:pPr>
        <w:ind w:left="2945" w:hanging="195"/>
      </w:pPr>
      <w:rPr>
        <w:rFonts w:hint="default"/>
        <w:lang w:val="ru-RU" w:eastAsia="en-US" w:bidi="ar-SA"/>
      </w:rPr>
    </w:lvl>
    <w:lvl w:ilvl="4" w:tplc="C9CAC2CA">
      <w:numFmt w:val="bullet"/>
      <w:lvlText w:val="•"/>
      <w:lvlJc w:val="left"/>
      <w:pPr>
        <w:ind w:left="3894" w:hanging="195"/>
      </w:pPr>
      <w:rPr>
        <w:rFonts w:hint="default"/>
        <w:lang w:val="ru-RU" w:eastAsia="en-US" w:bidi="ar-SA"/>
      </w:rPr>
    </w:lvl>
    <w:lvl w:ilvl="5" w:tplc="32040B1E">
      <w:numFmt w:val="bullet"/>
      <w:lvlText w:val="•"/>
      <w:lvlJc w:val="left"/>
      <w:pPr>
        <w:ind w:left="4843" w:hanging="195"/>
      </w:pPr>
      <w:rPr>
        <w:rFonts w:hint="default"/>
        <w:lang w:val="ru-RU" w:eastAsia="en-US" w:bidi="ar-SA"/>
      </w:rPr>
    </w:lvl>
    <w:lvl w:ilvl="6" w:tplc="CD640BA4">
      <w:numFmt w:val="bullet"/>
      <w:lvlText w:val="•"/>
      <w:lvlJc w:val="left"/>
      <w:pPr>
        <w:ind w:left="5791" w:hanging="195"/>
      </w:pPr>
      <w:rPr>
        <w:rFonts w:hint="default"/>
        <w:lang w:val="ru-RU" w:eastAsia="en-US" w:bidi="ar-SA"/>
      </w:rPr>
    </w:lvl>
    <w:lvl w:ilvl="7" w:tplc="09068A2C">
      <w:numFmt w:val="bullet"/>
      <w:lvlText w:val="•"/>
      <w:lvlJc w:val="left"/>
      <w:pPr>
        <w:ind w:left="6740" w:hanging="195"/>
      </w:pPr>
      <w:rPr>
        <w:rFonts w:hint="default"/>
        <w:lang w:val="ru-RU" w:eastAsia="en-US" w:bidi="ar-SA"/>
      </w:rPr>
    </w:lvl>
    <w:lvl w:ilvl="8" w:tplc="3E6057EA">
      <w:numFmt w:val="bullet"/>
      <w:lvlText w:val="•"/>
      <w:lvlJc w:val="left"/>
      <w:pPr>
        <w:ind w:left="7689" w:hanging="195"/>
      </w:pPr>
      <w:rPr>
        <w:rFonts w:hint="default"/>
        <w:lang w:val="ru-RU" w:eastAsia="en-US" w:bidi="ar-SA"/>
      </w:rPr>
    </w:lvl>
  </w:abstractNum>
  <w:abstractNum w:abstractNumId="4">
    <w:nsid w:val="4CDC61CB"/>
    <w:multiLevelType w:val="hybridMultilevel"/>
    <w:tmpl w:val="F15035F6"/>
    <w:lvl w:ilvl="0" w:tplc="9AFE6F8E">
      <w:numFmt w:val="bullet"/>
      <w:lvlText w:val=""/>
      <w:lvlJc w:val="left"/>
      <w:pPr>
        <w:ind w:left="38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C8C28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868AFFE">
      <w:numFmt w:val="bullet"/>
      <w:lvlText w:val=""/>
      <w:lvlJc w:val="left"/>
      <w:pPr>
        <w:ind w:left="13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4AF61118">
      <w:numFmt w:val="bullet"/>
      <w:lvlText w:val="•"/>
      <w:lvlJc w:val="left"/>
      <w:pPr>
        <w:ind w:left="2405" w:hanging="360"/>
      </w:pPr>
      <w:rPr>
        <w:rFonts w:hint="default"/>
        <w:lang w:val="ru-RU" w:eastAsia="en-US" w:bidi="ar-SA"/>
      </w:rPr>
    </w:lvl>
    <w:lvl w:ilvl="4" w:tplc="0EA88810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5" w:tplc="5C4EA88A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6" w:tplc="26EA4C9A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7" w:tplc="3F5074E8">
      <w:numFmt w:val="bullet"/>
      <w:lvlText w:val="•"/>
      <w:lvlJc w:val="left"/>
      <w:pPr>
        <w:ind w:left="6509" w:hanging="360"/>
      </w:pPr>
      <w:rPr>
        <w:rFonts w:hint="default"/>
        <w:lang w:val="ru-RU" w:eastAsia="en-US" w:bidi="ar-SA"/>
      </w:rPr>
    </w:lvl>
    <w:lvl w:ilvl="8" w:tplc="589CF12C">
      <w:numFmt w:val="bullet"/>
      <w:lvlText w:val="•"/>
      <w:lvlJc w:val="left"/>
      <w:pPr>
        <w:ind w:left="7534" w:hanging="360"/>
      </w:pPr>
      <w:rPr>
        <w:rFonts w:hint="default"/>
        <w:lang w:val="ru-RU" w:eastAsia="en-US" w:bidi="ar-SA"/>
      </w:rPr>
    </w:lvl>
  </w:abstractNum>
  <w:abstractNum w:abstractNumId="5">
    <w:nsid w:val="72D23557"/>
    <w:multiLevelType w:val="hybridMultilevel"/>
    <w:tmpl w:val="F6C8EDE8"/>
    <w:lvl w:ilvl="0" w:tplc="5F4A0BC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6C7F0E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BDE47F60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2B4EBCBC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4" w:tplc="FFC259E0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422C2154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 w:tplc="D7429F70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 w:tplc="057CB074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 w:tplc="F424D4AC">
      <w:numFmt w:val="bullet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C5"/>
    <w:rsid w:val="00420929"/>
    <w:rsid w:val="006E0406"/>
    <w:rsid w:val="007B1D6C"/>
    <w:rsid w:val="00C82AC5"/>
    <w:rsid w:val="00ED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2A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2A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2AC5"/>
    <w:pPr>
      <w:ind w:left="102" w:hanging="36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82AC5"/>
    <w:pPr>
      <w:spacing w:before="73"/>
      <w:ind w:left="1191" w:right="1217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82AC5"/>
    <w:pPr>
      <w:ind w:left="8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82AC5"/>
  </w:style>
  <w:style w:type="paragraph" w:styleId="a5">
    <w:name w:val="Balloon Text"/>
    <w:basedOn w:val="a"/>
    <w:link w:val="a6"/>
    <w:uiPriority w:val="99"/>
    <w:semiHidden/>
    <w:unhideWhenUsed/>
    <w:rsid w:val="00420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929"/>
    <w:rPr>
      <w:rFonts w:ascii="Tahoma" w:eastAsia="Times New Roman" w:hAnsi="Tahoma" w:cs="Tahoma"/>
      <w:sz w:val="16"/>
      <w:szCs w:val="16"/>
      <w:lang w:val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2A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2A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2AC5"/>
    <w:pPr>
      <w:ind w:left="102" w:hanging="36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82AC5"/>
    <w:pPr>
      <w:spacing w:before="73"/>
      <w:ind w:left="1191" w:right="1217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82AC5"/>
    <w:pPr>
      <w:ind w:left="8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82AC5"/>
  </w:style>
  <w:style w:type="paragraph" w:styleId="a5">
    <w:name w:val="Balloon Text"/>
    <w:basedOn w:val="a"/>
    <w:link w:val="a6"/>
    <w:uiPriority w:val="99"/>
    <w:semiHidden/>
    <w:unhideWhenUsed/>
    <w:rsid w:val="00420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929"/>
    <w:rPr>
      <w:rFonts w:ascii="Tahoma" w:eastAsia="Times New Roman" w:hAnsi="Tahoma" w:cs="Tahoma"/>
      <w:sz w:val="16"/>
      <w:szCs w:val="16"/>
      <w:lang w:val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62703047" Type="http://schemas.microsoft.com/office/2011/relationships/commentsExtended" Target="commentsExtended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8852753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3404</Words>
  <Characters>19406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2023-03-31T05:42:00Z</dcterms:created>
  <dcterms:modified xsi:type="dcterms:W3CDTF">2023-03-31T05:42:00Z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LastSaved">
    <vt:filetime>2022-12-10T00:00:00Z</vt:filetime>
  </property>
</Properties>
</file>